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8" w:rsidRPr="008F6A18" w:rsidRDefault="008F6A18" w:rsidP="008F6A18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ru-RU" w:eastAsia="ru-RU"/>
        </w:rPr>
      </w:pPr>
      <w:r w:rsidRPr="008F6A1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ru-RU" w:eastAsia="ru-RU"/>
        </w:rPr>
        <w:t>СОВЕТ МАЛОМЕМИНСКОГО                 ТАТАРСТАН   РЕСПУБЛИКАСЫ СЕЛЬСКОГО ПОСЕЛЕНИЯ                     КАЙБЫЧ МУНИЦИПАЛ РАЙОНЫ</w:t>
      </w:r>
    </w:p>
    <w:p w:rsidR="008F6A18" w:rsidRPr="0048577F" w:rsidRDefault="008F6A18" w:rsidP="008F6A18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</w:pPr>
      <w:r w:rsidRPr="008F6A1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ru-RU" w:eastAsia="ru-RU"/>
        </w:rPr>
        <w:t xml:space="preserve">             КАЙБИЦКОГО                                     </w:t>
      </w:r>
      <w:r w:rsidRPr="008F6A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КЕЧЕ </w:t>
      </w:r>
      <w:r w:rsidRPr="0048577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МӘМИ</w:t>
      </w:r>
      <w:r w:rsidRPr="0048577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  <w:t xml:space="preserve"> АВЫЛ ҖИРЛЕГЕ</w:t>
      </w:r>
    </w:p>
    <w:p w:rsidR="008F6A18" w:rsidRPr="0048577F" w:rsidRDefault="008F6A18" w:rsidP="008F6A18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</w:pPr>
      <w:r w:rsidRPr="008F6A18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ru-RU" w:eastAsia="ru-RU"/>
        </w:rPr>
        <w:t>МУНИЦИПАЛЬНОГО РАЙОНА</w:t>
      </w:r>
      <w:r w:rsidRPr="0048577F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  <w:t xml:space="preserve">                                  СОВЕТЫ</w:t>
      </w:r>
    </w:p>
    <w:p w:rsidR="008F6A18" w:rsidRPr="008F6A18" w:rsidRDefault="008F6A18" w:rsidP="008F6A18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</w:pPr>
      <w:r w:rsidRPr="008F6A18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  <w:t>РЕСПУБЛИКИ ТАТАРСТАН</w:t>
      </w:r>
    </w:p>
    <w:p w:rsidR="008F6A18" w:rsidRPr="008F6A18" w:rsidRDefault="008F6A18" w:rsidP="008F6A18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</w:pPr>
      <w:r w:rsidRPr="008F6A18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  <w:t>_______________________________________________________________</w:t>
      </w:r>
    </w:p>
    <w:p w:rsidR="008F6A18" w:rsidRPr="008F6A18" w:rsidRDefault="008F6A18" w:rsidP="008F6A18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8F6A18" w:rsidRDefault="008F6A18" w:rsidP="008F6A18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РЕШЕНИЕ                                                                 КАРАР   </w:t>
      </w:r>
    </w:p>
    <w:p w:rsidR="008F6A18" w:rsidRPr="008F6A18" w:rsidRDefault="00ED44C8" w:rsidP="008F6A18">
      <w:pPr>
        <w:tabs>
          <w:tab w:val="left" w:pos="7470"/>
        </w:tabs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</w:t>
      </w:r>
      <w:r w:rsidR="008F6A18">
        <w:rPr>
          <w:rFonts w:ascii="Times New Roman" w:hAnsi="Times New Roman"/>
          <w:sz w:val="28"/>
          <w:szCs w:val="28"/>
          <w:lang w:val="tt-RU"/>
        </w:rPr>
        <w:t xml:space="preserve">2019 </w:t>
      </w:r>
      <w:r w:rsidR="008F6A18" w:rsidRPr="008F6A18">
        <w:rPr>
          <w:rFonts w:ascii="Times New Roman" w:hAnsi="Times New Roman"/>
          <w:sz w:val="28"/>
          <w:szCs w:val="28"/>
          <w:lang w:val="tt-RU"/>
        </w:rPr>
        <w:t>ел, 13 мае</w:t>
      </w:r>
      <w:r w:rsidR="008F6A18" w:rsidRPr="008F6A18">
        <w:rPr>
          <w:rFonts w:ascii="Times New Roman" w:hAnsi="Times New Roman"/>
          <w:sz w:val="28"/>
          <w:szCs w:val="28"/>
          <w:lang w:val="tt-RU"/>
        </w:rPr>
        <w:tab/>
        <w:t>№10</w:t>
      </w:r>
    </w:p>
    <w:p w:rsidR="00535211" w:rsidRPr="006A2B59" w:rsidRDefault="00535211" w:rsidP="00DE6C5D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2B59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tt-RU"/>
        </w:rPr>
        <w:t>Һ</w:t>
      </w:r>
      <w:r w:rsidRPr="006A2B59">
        <w:rPr>
          <w:rFonts w:ascii="Times New Roman" w:hAnsi="Times New Roman" w:cs="Times New Roman"/>
          <w:sz w:val="28"/>
          <w:szCs w:val="28"/>
          <w:lang w:val="tt-RU"/>
        </w:rPr>
        <w:t>өнә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Pr="006A2B59">
        <w:rPr>
          <w:rFonts w:ascii="Times New Roman" w:hAnsi="Times New Roman" w:cs="Times New Roman"/>
          <w:sz w:val="28"/>
          <w:szCs w:val="28"/>
          <w:lang w:val="tt-RU"/>
        </w:rPr>
        <w:t>и керемгә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салым буенчасалым </w:t>
      </w:r>
    </w:p>
    <w:p w:rsidR="00535211" w:rsidRPr="006A2B59" w:rsidRDefault="00535211" w:rsidP="00DE6C5D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2B59">
        <w:rPr>
          <w:rFonts w:ascii="Times New Roman" w:hAnsi="Times New Roman" w:cs="Times New Roman"/>
          <w:sz w:val="28"/>
          <w:szCs w:val="28"/>
          <w:lang w:val="tt-RU"/>
        </w:rPr>
        <w:t>потенциалын үстерү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не стимуллаштыру</w:t>
      </w:r>
    </w:p>
    <w:p w:rsidR="00DE6C5D" w:rsidRPr="006A2B59" w:rsidRDefault="00284757" w:rsidP="00DE6C5D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2B59">
        <w:rPr>
          <w:rFonts w:ascii="Times New Roman" w:hAnsi="Times New Roman" w:cs="Times New Roman"/>
          <w:sz w:val="28"/>
          <w:szCs w:val="28"/>
          <w:lang w:val="tt-RU"/>
        </w:rPr>
        <w:t>максатларында алына торган башка бюджетара</w:t>
      </w:r>
    </w:p>
    <w:p w:rsidR="00DE6C5D" w:rsidRPr="006A2B59" w:rsidRDefault="00DE6C5D" w:rsidP="00DE6C5D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2B59">
        <w:rPr>
          <w:rFonts w:ascii="Times New Roman" w:hAnsi="Times New Roman" w:cs="Times New Roman"/>
          <w:sz w:val="28"/>
          <w:szCs w:val="28"/>
          <w:lang w:val="tt-RU"/>
        </w:rPr>
        <w:t>трансфертлар акчалары исәбеннән гамәлгә</w:t>
      </w:r>
    </w:p>
    <w:p w:rsidR="001509EC" w:rsidRPr="006A2B59" w:rsidRDefault="00DE6C5D" w:rsidP="00DE6C5D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2B59">
        <w:rPr>
          <w:rFonts w:ascii="Times New Roman" w:hAnsi="Times New Roman" w:cs="Times New Roman"/>
          <w:sz w:val="28"/>
          <w:szCs w:val="28"/>
          <w:lang w:val="tt-RU"/>
        </w:rPr>
        <w:t>ашырыла торган чыгымнарны жибэрү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хакында</w:t>
      </w:r>
    </w:p>
    <w:p w:rsidR="001509EC" w:rsidRPr="006A2B59" w:rsidRDefault="006A2B59">
      <w:pPr>
        <w:pStyle w:val="a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DE6C5D" w:rsidRPr="006A2B59">
        <w:rPr>
          <w:rFonts w:ascii="Times New Roman" w:hAnsi="Times New Roman" w:cs="Times New Roman"/>
          <w:sz w:val="28"/>
          <w:szCs w:val="28"/>
          <w:lang w:val="tt-RU"/>
        </w:rPr>
        <w:t>Муниципаль берәмлекләрнең чыгым йөкләмәләрен үтәү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не финанслар бе</w:t>
      </w:r>
      <w:r w:rsidR="00DE6C5D" w:rsidRPr="006A2B59">
        <w:rPr>
          <w:rFonts w:ascii="Times New Roman" w:hAnsi="Times New Roman" w:cs="Times New Roman"/>
          <w:sz w:val="28"/>
          <w:szCs w:val="28"/>
          <w:lang w:val="tt-RU"/>
        </w:rPr>
        <w:t>лән тәэмин итү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="00DE6C5D" w:rsidRPr="006A2B5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tt-RU"/>
        </w:rPr>
        <w:t>тарстан Республикасы бюджетыннан</w:t>
      </w:r>
      <w:bookmarkStart w:id="0" w:name="_GoBack"/>
      <w:bookmarkEnd w:id="0"/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Татарс</w:t>
      </w:r>
      <w:r w:rsidR="00DE6C5D" w:rsidRPr="006A2B59">
        <w:rPr>
          <w:rFonts w:ascii="Times New Roman" w:hAnsi="Times New Roman" w:cs="Times New Roman"/>
          <w:sz w:val="28"/>
          <w:szCs w:val="28"/>
          <w:lang w:val="tt-RU"/>
        </w:rPr>
        <w:t>тан Республикасы Муниципаль берәмлеклә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ре бюджетларына б</w:t>
      </w:r>
      <w:r w:rsidR="00DE6C5D" w:rsidRPr="006A2B59">
        <w:rPr>
          <w:rFonts w:ascii="Times New Roman" w:hAnsi="Times New Roman" w:cs="Times New Roman"/>
          <w:sz w:val="28"/>
          <w:szCs w:val="28"/>
          <w:lang w:val="tt-RU"/>
        </w:rPr>
        <w:t>ашка бюджетара трансфертлар бирү тәртибенең 7 пункты нигезендә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, «Татарстан Республикасы бюджетыннан Татарстан Республикасы Муниципаль берэмлекл</w:t>
      </w:r>
      <w:r w:rsidR="00DE6C5D" w:rsidRPr="006A2B59">
        <w:rPr>
          <w:rFonts w:ascii="Times New Roman" w:hAnsi="Times New Roman" w:cs="Times New Roman"/>
          <w:sz w:val="28"/>
          <w:szCs w:val="28"/>
          <w:lang w:val="tt-RU"/>
        </w:rPr>
        <w:t>эре бюджетларына муниципаль берәмлекләрнең чыгым йөкләмәләрен үтәүне финанслар белә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н т</w:t>
      </w:r>
      <w:r w:rsidR="00DE6C5D" w:rsidRPr="006A2B59">
        <w:rPr>
          <w:rFonts w:ascii="Times New Roman" w:hAnsi="Times New Roman" w:cs="Times New Roman"/>
          <w:sz w:val="28"/>
          <w:szCs w:val="28"/>
          <w:lang w:val="tt-RU"/>
        </w:rPr>
        <w:t>әэмин итүгә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башк</w:t>
      </w:r>
      <w:r w:rsidR="00DE6C5D" w:rsidRPr="006A2B59">
        <w:rPr>
          <w:rFonts w:ascii="Times New Roman" w:hAnsi="Times New Roman" w:cs="Times New Roman"/>
          <w:sz w:val="28"/>
          <w:szCs w:val="28"/>
          <w:lang w:val="tt-RU"/>
        </w:rPr>
        <w:t>а бюджетара трансфертлар биру тә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ртибен раслау турында»гы Татарстан Рес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публикасы Министрлар Кабинетының 2010 елның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28 нч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е мартындагы 233 нче карары белә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расланган һәм профессиональ керемгә 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салым буенча салым потенциалы 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сешен стимуллаштыру максатларында Татарстан Республикасы Кайбыч мун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иципаль районы </w:t>
      </w:r>
      <w:r w:rsidR="00ED44C8" w:rsidRPr="006A2B59"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>Кече Мәми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авыл җ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ирлеге Советы</w:t>
      </w:r>
    </w:p>
    <w:p w:rsidR="001509EC" w:rsidRPr="006A2B59" w:rsidRDefault="000D4793">
      <w:pPr>
        <w:pStyle w:val="a0"/>
        <w:rPr>
          <w:rFonts w:ascii="Times New Roman" w:hAnsi="Times New Roman" w:cs="Times New Roman"/>
          <w:sz w:val="28"/>
          <w:szCs w:val="28"/>
          <w:lang w:val="tt-RU"/>
        </w:rPr>
      </w:pPr>
      <w:r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КАРАР КАБУЛ ИТТЕ:</w:t>
      </w:r>
    </w:p>
    <w:p w:rsidR="001509EC" w:rsidRPr="006A2B59" w:rsidRDefault="006A2B59" w:rsidP="006A2B5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1.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Кайбыч муниципаль районы бюджетыннан алына торган 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башка бюджетара трансфертлар исәбенә «Россия Федерациясендә җирле үзидарәне оештыруның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гомуми п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ринциплары турында»гы 2003 елның 6 октябрендә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ге 131-ФЗ номерлы Федераль законнын 14 статьясындагы 3 пункты нигезендэ Бэм «Татарстан Республикасында жирле узидарэ турында»гы 2004 елнын 28 июлендэге 45-ТРЗ номерлы 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Законының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15 статьяс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ындагы 3 пункты нигезендэ авыл җирлегенең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ирле 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әһәмияттәге мә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сь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әрен хәл итүгә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юн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әлдерелгә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н чыгымнарны расларга.</w:t>
      </w:r>
    </w:p>
    <w:p w:rsidR="001509EC" w:rsidRPr="006A2B59" w:rsidRDefault="006A2B59" w:rsidP="006A2B5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2.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леге карарны «Татарстан Респуб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ликасынын рәсми хокукый мәгьлү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мат порталында» (</w:t>
      </w:r>
      <w:r w:rsidR="000D4793" w:rsidRPr="006A2B59">
        <w:rPr>
          <w:rFonts w:ascii="Times New Roman" w:hAnsi="Times New Roman" w:cs="Times New Roman"/>
          <w:sz w:val="28"/>
          <w:szCs w:val="28"/>
          <w:lang w:val="tt-RU"/>
        </w:rPr>
        <w:t>http://ргаvo.tatarstan</w:t>
      </w:r>
      <w:r w:rsidR="00ED44C8" w:rsidRPr="006A2B59">
        <w:rPr>
          <w:rFonts w:ascii="Times New Roman" w:hAnsi="Times New Roman" w:cs="Times New Roman"/>
          <w:sz w:val="28"/>
          <w:szCs w:val="28"/>
          <w:lang w:val="tt-RU"/>
        </w:rPr>
        <w:t>.гu) һә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м Татарстан Республикасы Кайбыч муниципаль районы </w:t>
      </w:r>
      <w:r w:rsidR="00ED44C8" w:rsidRPr="006A2B59"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>Кече Мәми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D44C8" w:rsidRPr="006A2B59">
        <w:rPr>
          <w:rFonts w:ascii="Times New Roman" w:hAnsi="Times New Roman" w:cs="Times New Roman"/>
          <w:sz w:val="28"/>
          <w:szCs w:val="28"/>
          <w:lang w:val="tt-RU"/>
        </w:rPr>
        <w:t>авыл җирлегенең рәсми сайтында урнаштыру юлы белән халыкка игълан итәргә</w:t>
      </w:r>
      <w:r w:rsidR="00284757" w:rsidRPr="006A2B5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509EC" w:rsidRPr="006A2B59" w:rsidRDefault="006A2B59" w:rsidP="006A2B59">
      <w:pPr>
        <w:pStyle w:val="FirstParagraph"/>
        <w:ind w:left="48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3.</w:t>
      </w:r>
      <w:r w:rsidR="00ED44C8" w:rsidRPr="006A2B59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үземдә калдырам.</w:t>
      </w:r>
    </w:p>
    <w:p w:rsidR="00ED44C8" w:rsidRPr="006A2B59" w:rsidRDefault="00ED44C8" w:rsidP="00ED44C8">
      <w:pPr>
        <w:tabs>
          <w:tab w:val="left" w:pos="6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A2B5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Кайбыч           </w:t>
      </w:r>
      <w:r w:rsidRPr="006A2B59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</w:p>
    <w:p w:rsidR="00ED44C8" w:rsidRPr="006A2B59" w:rsidRDefault="00ED44C8" w:rsidP="00ED44C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A2B59">
        <w:rPr>
          <w:rFonts w:ascii="Times New Roman" w:eastAsia="Calibri" w:hAnsi="Times New Roman" w:cs="Times New Roman"/>
          <w:sz w:val="28"/>
          <w:szCs w:val="28"/>
          <w:lang w:val="tt-RU"/>
        </w:rPr>
        <w:t>муниципаль районы Кече Мәми авыл</w:t>
      </w:r>
    </w:p>
    <w:p w:rsidR="00ED44C8" w:rsidRPr="006A2B59" w:rsidRDefault="00ED44C8" w:rsidP="00ED44C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A2B59">
        <w:rPr>
          <w:rFonts w:ascii="Times New Roman" w:eastAsia="Calibri" w:hAnsi="Times New Roman" w:cs="Times New Roman"/>
          <w:sz w:val="28"/>
          <w:szCs w:val="28"/>
          <w:lang w:val="tt-RU"/>
        </w:rPr>
        <w:t>җирлеге башлыгы                                                              Е.Н.Алексеева</w:t>
      </w:r>
    </w:p>
    <w:p w:rsidR="00ED44C8" w:rsidRPr="00ED44C8" w:rsidRDefault="00ED44C8" w:rsidP="00ED44C8">
      <w:pPr>
        <w:pStyle w:val="a0"/>
        <w:ind w:left="480"/>
        <w:rPr>
          <w:lang w:val="tt-RU"/>
        </w:rPr>
      </w:pPr>
    </w:p>
    <w:sectPr w:rsidR="00ED44C8" w:rsidRPr="00ED44C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40B" w:rsidRDefault="007D140B">
      <w:pPr>
        <w:spacing w:after="0"/>
      </w:pPr>
      <w:r>
        <w:separator/>
      </w:r>
    </w:p>
  </w:endnote>
  <w:endnote w:type="continuationSeparator" w:id="0">
    <w:p w:rsidR="007D140B" w:rsidRDefault="007D14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40B" w:rsidRDefault="007D140B">
      <w:r>
        <w:separator/>
      </w:r>
    </w:p>
  </w:footnote>
  <w:footnote w:type="continuationSeparator" w:id="0">
    <w:p w:rsidR="007D140B" w:rsidRDefault="007D1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E61875"/>
    <w:multiLevelType w:val="multilevel"/>
    <w:tmpl w:val="63E01EB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B40CAD0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388982"/>
    <w:multiLevelType w:val="multilevel"/>
    <w:tmpl w:val="5286541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0D4793"/>
    <w:rsid w:val="001509EC"/>
    <w:rsid w:val="00284757"/>
    <w:rsid w:val="0031651C"/>
    <w:rsid w:val="004E29B3"/>
    <w:rsid w:val="00535211"/>
    <w:rsid w:val="00590D07"/>
    <w:rsid w:val="006A2B59"/>
    <w:rsid w:val="00784D58"/>
    <w:rsid w:val="007D140B"/>
    <w:rsid w:val="008D6863"/>
    <w:rsid w:val="008F6A18"/>
    <w:rsid w:val="00B86B75"/>
    <w:rsid w:val="00B942B2"/>
    <w:rsid w:val="00BC48D5"/>
    <w:rsid w:val="00C36279"/>
    <w:rsid w:val="00DE6C5D"/>
    <w:rsid w:val="00E315A3"/>
    <w:rsid w:val="00ED44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450B"/>
  <w15:docId w15:val="{87498604-E392-45D3-9F1D-3504221A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List Paragraph"/>
    <w:basedOn w:val="a"/>
    <w:rsid w:val="006A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Татьяна</cp:lastModifiedBy>
  <cp:revision>4</cp:revision>
  <dcterms:created xsi:type="dcterms:W3CDTF">2019-06-05T06:13:00Z</dcterms:created>
  <dcterms:modified xsi:type="dcterms:W3CDTF">2019-06-05T08:55:00Z</dcterms:modified>
</cp:coreProperties>
</file>