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1C18F4" w:rsidRPr="008629CF" w:rsidTr="008629CF">
        <w:tc>
          <w:tcPr>
            <w:tcW w:w="4077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263EE5" w:rsidRPr="00263EE5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МАЛОМЕМИНСКОГО</w:t>
            </w:r>
            <w:r w:rsidR="00263EE5">
              <w:rPr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СЕЛЬСКОГО ПОСЕЛЕНИЯ КАЙБИЦКОГО МУНИЦИПАЛЬНОГО РАЙОНА </w:t>
            </w:r>
          </w:p>
          <w:p w:rsidR="001C18F4" w:rsidRPr="008629CF" w:rsidRDefault="001C18F4" w:rsidP="00862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 w:rsidR="008629CF"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1C18F4" w:rsidRPr="008629CF" w:rsidRDefault="001C18F4" w:rsidP="004F59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1C18F4" w:rsidRPr="008629CF" w:rsidRDefault="00263EE5" w:rsidP="00263EE5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3EE5">
              <w:rPr>
                <w:rFonts w:ascii="Times New Roman" w:hAnsi="Times New Roman"/>
                <w:sz w:val="28"/>
                <w:szCs w:val="28"/>
              </w:rPr>
              <w:t xml:space="preserve">КЕЧЕ </w:t>
            </w:r>
            <w:r w:rsidRPr="00263EE5">
              <w:rPr>
                <w:rFonts w:ascii="Times New Roman" w:hAnsi="Times New Roman"/>
                <w:sz w:val="28"/>
                <w:szCs w:val="28"/>
                <w:lang w:val="tt-RU"/>
              </w:rPr>
              <w:t>МӘМИ</w:t>
            </w:r>
            <w:r w:rsidR="001C18F4" w:rsidRPr="008629C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1C18F4" w:rsidRPr="008629CF" w:rsidRDefault="001C18F4" w:rsidP="00686463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 w:rsidR="008629CF"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A671C0" w:rsidRDefault="001C18F4" w:rsidP="00686463">
      <w:pPr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</w:t>
      </w:r>
    </w:p>
    <w:p w:rsidR="001C18F4" w:rsidRDefault="00A671C0" w:rsidP="00686463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1C18F4" w:rsidRPr="008629CF">
        <w:rPr>
          <w:rFonts w:ascii="Times New Roman" w:hAnsi="Times New Roman"/>
          <w:sz w:val="28"/>
          <w:szCs w:val="28"/>
          <w:lang w:val="tt-RU"/>
        </w:rPr>
        <w:t>РЕШЕНИЕ                                                                      КАРАР</w:t>
      </w:r>
    </w:p>
    <w:p w:rsidR="00263EE5" w:rsidRDefault="00263EE5" w:rsidP="00686463">
      <w:pPr>
        <w:rPr>
          <w:rFonts w:ascii="Times New Roman" w:hAnsi="Times New Roman"/>
          <w:sz w:val="28"/>
          <w:szCs w:val="28"/>
          <w:lang w:val="tt-RU"/>
        </w:rPr>
      </w:pPr>
    </w:p>
    <w:p w:rsidR="00864C06" w:rsidRDefault="00864C06" w:rsidP="00686463">
      <w:pPr>
        <w:rPr>
          <w:rFonts w:ascii="Times New Roman" w:hAnsi="Times New Roman"/>
          <w:sz w:val="28"/>
          <w:szCs w:val="28"/>
          <w:lang w:val="tt-RU"/>
        </w:rPr>
      </w:pPr>
    </w:p>
    <w:p w:rsidR="00864C06" w:rsidRDefault="00666E8A" w:rsidP="009D7FCB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2A07FE">
        <w:rPr>
          <w:rFonts w:ascii="Times New Roman" w:hAnsi="Times New Roman"/>
          <w:b/>
          <w:sz w:val="28"/>
          <w:szCs w:val="28"/>
        </w:rPr>
        <w:t>21.</w:t>
      </w:r>
      <w:r w:rsidR="00A671C0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</w:rPr>
        <w:t>.2016</w:t>
      </w:r>
      <w:r w:rsidR="009D7FCB" w:rsidRPr="00EB3049">
        <w:rPr>
          <w:rFonts w:ascii="Times New Roman" w:hAnsi="Times New Roman"/>
          <w:b/>
          <w:sz w:val="28"/>
          <w:szCs w:val="28"/>
        </w:rPr>
        <w:t xml:space="preserve"> года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9D7FCB">
        <w:rPr>
          <w:rFonts w:ascii="Times New Roman" w:hAnsi="Times New Roman"/>
          <w:b/>
          <w:sz w:val="28"/>
          <w:szCs w:val="28"/>
        </w:rPr>
        <w:t>№</w:t>
      </w:r>
      <w:r w:rsidR="00A671C0">
        <w:rPr>
          <w:rFonts w:ascii="Times New Roman" w:hAnsi="Times New Roman"/>
          <w:b/>
          <w:sz w:val="28"/>
          <w:szCs w:val="28"/>
        </w:rPr>
        <w:t>24</w:t>
      </w:r>
    </w:p>
    <w:p w:rsidR="00864C06" w:rsidRPr="00EB3049" w:rsidRDefault="00864C06" w:rsidP="009D7FCB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</w:p>
    <w:p w:rsidR="009D7FCB" w:rsidRPr="00B374D1" w:rsidRDefault="009D7FCB" w:rsidP="009D7FCB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B3049">
        <w:rPr>
          <w:rFonts w:ascii="Times New Roman" w:hAnsi="Times New Roman"/>
          <w:b/>
          <w:sz w:val="28"/>
          <w:szCs w:val="28"/>
        </w:rPr>
        <w:t xml:space="preserve"> </w:t>
      </w:r>
      <w:r w:rsidRPr="00B374D1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Совета Маломеминского сельского поселения Кайбицкого муниципального района РТ от № </w:t>
      </w:r>
      <w:r>
        <w:rPr>
          <w:rFonts w:ascii="Times New Roman" w:hAnsi="Times New Roman"/>
          <w:b/>
          <w:sz w:val="28"/>
          <w:szCs w:val="28"/>
        </w:rPr>
        <w:t xml:space="preserve">16 от </w:t>
      </w:r>
      <w:r w:rsidRPr="00B374D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7.12.2015 г.</w:t>
      </w:r>
      <w:r w:rsidRPr="00B374D1">
        <w:rPr>
          <w:rFonts w:ascii="Times New Roman" w:hAnsi="Times New Roman"/>
          <w:b/>
          <w:sz w:val="28"/>
          <w:szCs w:val="28"/>
        </w:rPr>
        <w:t xml:space="preserve"> «О бюджете Маломеминского сельского поселения Кайбицко</w:t>
      </w:r>
      <w:r>
        <w:rPr>
          <w:rFonts w:ascii="Times New Roman" w:hAnsi="Times New Roman"/>
          <w:b/>
          <w:sz w:val="28"/>
          <w:szCs w:val="28"/>
        </w:rPr>
        <w:t>го муниципального района на 2016</w:t>
      </w:r>
      <w:r w:rsidRPr="00B374D1">
        <w:rPr>
          <w:rFonts w:ascii="Times New Roman" w:hAnsi="Times New Roman"/>
          <w:b/>
          <w:sz w:val="28"/>
          <w:szCs w:val="28"/>
        </w:rPr>
        <w:t>»</w:t>
      </w:r>
    </w:p>
    <w:p w:rsidR="009D7FCB" w:rsidRPr="00EB3049" w:rsidRDefault="009D7FCB" w:rsidP="009D7FCB">
      <w:pPr>
        <w:pStyle w:val="a6"/>
        <w:ind w:firstLine="0"/>
        <w:jc w:val="center"/>
        <w:rPr>
          <w:rFonts w:ascii="Times New Roman" w:hAnsi="Times New Roman"/>
          <w:sz w:val="28"/>
          <w:szCs w:val="28"/>
        </w:rPr>
      </w:pPr>
      <w:r w:rsidRPr="00EB3049">
        <w:rPr>
          <w:rFonts w:ascii="Times New Roman" w:hAnsi="Times New Roman"/>
          <w:sz w:val="28"/>
          <w:szCs w:val="28"/>
        </w:rPr>
        <w:t xml:space="preserve">В связи с ходатайством Исполнительного комитета Маломеминского сельского поселения Совет Маломеминского сельского поселения решил: </w:t>
      </w:r>
    </w:p>
    <w:p w:rsidR="009D7FCB" w:rsidRPr="00FB2396" w:rsidRDefault="009D7FCB" w:rsidP="009D7FCB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EB3049">
        <w:rPr>
          <w:rFonts w:ascii="Times New Roman" w:hAnsi="Times New Roman"/>
          <w:sz w:val="28"/>
          <w:szCs w:val="28"/>
        </w:rPr>
        <w:t>1.</w:t>
      </w:r>
      <w:r w:rsidRPr="00FB2396">
        <w:t xml:space="preserve"> </w:t>
      </w:r>
      <w:r w:rsidRPr="00FB2396">
        <w:rPr>
          <w:rFonts w:ascii="Times New Roman" w:hAnsi="Times New Roman"/>
          <w:sz w:val="28"/>
          <w:szCs w:val="28"/>
        </w:rPr>
        <w:t xml:space="preserve">Выделить Исполнительному комитету </w:t>
      </w:r>
      <w:r>
        <w:rPr>
          <w:rFonts w:ascii="Times New Roman" w:hAnsi="Times New Roman"/>
          <w:sz w:val="28"/>
          <w:szCs w:val="28"/>
        </w:rPr>
        <w:t>Маломеминского</w:t>
      </w:r>
      <w:r w:rsidRPr="00FB2396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дополнительные денежные средства со счета прочие доходы от оказания платных услуг получателями средств бюджетов поселения (КБК 920 113 02065 10 0000 130) на расходы</w:t>
      </w:r>
      <w:r w:rsidR="00D46EDD" w:rsidRPr="00FB2396">
        <w:rPr>
          <w:rFonts w:ascii="Times New Roman" w:hAnsi="Times New Roman"/>
          <w:sz w:val="28"/>
          <w:szCs w:val="28"/>
        </w:rPr>
        <w:t xml:space="preserve"> для выплаты зарплаты по договору</w:t>
      </w:r>
      <w:r w:rsidR="00D46EDD">
        <w:rPr>
          <w:rFonts w:ascii="Times New Roman" w:hAnsi="Times New Roman"/>
          <w:sz w:val="28"/>
          <w:szCs w:val="28"/>
        </w:rPr>
        <w:t xml:space="preserve"> водителю КБК 915 0104 99000024040 244 222 в сумме 23257,62 (Двадцать три тысячи двести пятьдесят семь) руб. 62 коп.</w:t>
      </w:r>
      <w:r w:rsidR="00CD2FE7">
        <w:rPr>
          <w:rFonts w:ascii="Times New Roman" w:hAnsi="Times New Roman"/>
          <w:sz w:val="28"/>
          <w:szCs w:val="28"/>
        </w:rPr>
        <w:t>,</w:t>
      </w:r>
      <w:r w:rsidR="00666E8A">
        <w:rPr>
          <w:rFonts w:ascii="Times New Roman" w:hAnsi="Times New Roman"/>
          <w:sz w:val="28"/>
          <w:szCs w:val="28"/>
        </w:rPr>
        <w:t xml:space="preserve"> за водный налог </w:t>
      </w:r>
      <w:r w:rsidR="00C1429E">
        <w:rPr>
          <w:rFonts w:ascii="Times New Roman" w:hAnsi="Times New Roman"/>
          <w:sz w:val="28"/>
          <w:szCs w:val="28"/>
        </w:rPr>
        <w:t>КБК 915 0503 990007850 852</w:t>
      </w:r>
      <w:r w:rsidR="00864C06">
        <w:rPr>
          <w:rFonts w:ascii="Times New Roman" w:hAnsi="Times New Roman"/>
          <w:sz w:val="28"/>
          <w:szCs w:val="28"/>
        </w:rPr>
        <w:t> </w:t>
      </w:r>
      <w:r w:rsidR="00C1429E">
        <w:rPr>
          <w:rFonts w:ascii="Times New Roman" w:hAnsi="Times New Roman"/>
          <w:sz w:val="28"/>
          <w:szCs w:val="28"/>
        </w:rPr>
        <w:t>290</w:t>
      </w:r>
      <w:r w:rsidR="00864C06">
        <w:rPr>
          <w:rFonts w:ascii="Times New Roman" w:hAnsi="Times New Roman"/>
          <w:sz w:val="28"/>
          <w:szCs w:val="28"/>
        </w:rPr>
        <w:t xml:space="preserve"> в сумме </w:t>
      </w:r>
      <w:r w:rsidR="00A671C0">
        <w:rPr>
          <w:rFonts w:ascii="Times New Roman" w:hAnsi="Times New Roman"/>
          <w:sz w:val="28"/>
          <w:szCs w:val="28"/>
        </w:rPr>
        <w:t>878</w:t>
      </w:r>
      <w:r w:rsidR="00864C06">
        <w:rPr>
          <w:rFonts w:ascii="Times New Roman" w:hAnsi="Times New Roman"/>
          <w:sz w:val="28"/>
          <w:szCs w:val="28"/>
        </w:rPr>
        <w:t>(</w:t>
      </w:r>
      <w:r w:rsidR="00A671C0">
        <w:rPr>
          <w:rFonts w:ascii="Times New Roman" w:hAnsi="Times New Roman"/>
          <w:sz w:val="28"/>
          <w:szCs w:val="28"/>
        </w:rPr>
        <w:t>Восемьсот семьдесят восемь)</w:t>
      </w:r>
      <w:r w:rsidR="00864C06">
        <w:rPr>
          <w:rFonts w:ascii="Times New Roman" w:hAnsi="Times New Roman"/>
          <w:sz w:val="28"/>
          <w:szCs w:val="28"/>
        </w:rPr>
        <w:t xml:space="preserve"> руб. 00 коп.</w:t>
      </w:r>
      <w:r w:rsidRPr="00FB2396">
        <w:rPr>
          <w:rFonts w:ascii="Times New Roman" w:hAnsi="Times New Roman"/>
          <w:sz w:val="28"/>
          <w:szCs w:val="28"/>
        </w:rPr>
        <w:t xml:space="preserve"> за</w:t>
      </w:r>
      <w:r w:rsidR="00A671C0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квартал </w:t>
      </w:r>
      <w:r w:rsidR="00864C06">
        <w:rPr>
          <w:rFonts w:ascii="Times New Roman" w:hAnsi="Times New Roman"/>
          <w:sz w:val="28"/>
          <w:szCs w:val="28"/>
        </w:rPr>
        <w:t>2016</w:t>
      </w:r>
      <w:r w:rsidR="00CD2FE7">
        <w:rPr>
          <w:rFonts w:ascii="Times New Roman" w:hAnsi="Times New Roman"/>
          <w:sz w:val="28"/>
          <w:szCs w:val="28"/>
        </w:rPr>
        <w:t xml:space="preserve"> год, за эл. энергию КБК 915 0503 9900078010 244 223 в сумме </w:t>
      </w:r>
      <w:r w:rsidR="000B75F6">
        <w:rPr>
          <w:rFonts w:ascii="Times New Roman" w:hAnsi="Times New Roman"/>
          <w:sz w:val="28"/>
          <w:szCs w:val="28"/>
        </w:rPr>
        <w:t>23671</w:t>
      </w:r>
      <w:r w:rsidR="00CD2FE7">
        <w:rPr>
          <w:rFonts w:ascii="Times New Roman" w:hAnsi="Times New Roman"/>
          <w:sz w:val="28"/>
          <w:szCs w:val="28"/>
        </w:rPr>
        <w:t xml:space="preserve"> (</w:t>
      </w:r>
      <w:r w:rsidR="000B75F6">
        <w:rPr>
          <w:rFonts w:ascii="Times New Roman" w:hAnsi="Times New Roman"/>
          <w:sz w:val="28"/>
          <w:szCs w:val="28"/>
        </w:rPr>
        <w:t>Двадцать три тысячи шестьсот семьдесят один) 86 коп.</w:t>
      </w:r>
      <w:bookmarkStart w:id="0" w:name="_GoBack"/>
      <w:bookmarkEnd w:id="0"/>
    </w:p>
    <w:p w:rsidR="00981337" w:rsidRPr="00981337" w:rsidRDefault="009D7FCB" w:rsidP="009D7FCB">
      <w:pPr>
        <w:ind w:firstLine="708"/>
        <w:rPr>
          <w:rFonts w:ascii="Times New Roman" w:hAnsi="Times New Roman"/>
          <w:sz w:val="28"/>
          <w:szCs w:val="28"/>
        </w:rPr>
      </w:pPr>
      <w:r w:rsidRPr="00EB3049">
        <w:rPr>
          <w:rFonts w:ascii="Times New Roman" w:hAnsi="Times New Roman"/>
          <w:sz w:val="28"/>
          <w:szCs w:val="28"/>
        </w:rPr>
        <w:t xml:space="preserve">2. </w:t>
      </w:r>
      <w:r w:rsidR="002F11EF" w:rsidRPr="00B75D7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</w:t>
      </w:r>
      <w:r w:rsidR="002F11EF">
        <w:rPr>
          <w:rFonts w:ascii="Times New Roman" w:eastAsia="Times New Roman" w:hAnsi="Times New Roman"/>
          <w:sz w:val="28"/>
          <w:szCs w:val="28"/>
          <w:lang w:eastAsia="ru-RU"/>
        </w:rPr>
        <w:t>Маломеминского</w:t>
      </w:r>
      <w:r w:rsidR="002F11EF" w:rsidRPr="00B75D7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</w:t>
      </w:r>
      <w:r w:rsidR="00981337" w:rsidRPr="00981337">
        <w:rPr>
          <w:rFonts w:ascii="Times New Roman" w:hAnsi="Times New Roman"/>
          <w:sz w:val="28"/>
          <w:szCs w:val="28"/>
        </w:rPr>
        <w:t>.</w:t>
      </w:r>
    </w:p>
    <w:p w:rsidR="00981337" w:rsidRPr="00981337" w:rsidRDefault="00981337" w:rsidP="00981337">
      <w:pPr>
        <w:rPr>
          <w:rFonts w:ascii="Times New Roman" w:hAnsi="Times New Roman"/>
          <w:sz w:val="28"/>
          <w:szCs w:val="28"/>
        </w:rPr>
      </w:pPr>
    </w:p>
    <w:p w:rsidR="00981337" w:rsidRPr="00981337" w:rsidRDefault="00981337" w:rsidP="00981337">
      <w:pPr>
        <w:rPr>
          <w:rFonts w:ascii="Times New Roman" w:hAnsi="Times New Roman"/>
          <w:sz w:val="28"/>
          <w:szCs w:val="28"/>
        </w:rPr>
      </w:pPr>
    </w:p>
    <w:p w:rsidR="00A671C0" w:rsidRPr="00A671C0" w:rsidRDefault="00A671C0" w:rsidP="00A671C0">
      <w:pPr>
        <w:autoSpaceDE w:val="0"/>
        <w:autoSpaceDN w:val="0"/>
        <w:adjustRightInd w:val="0"/>
        <w:ind w:left="14" w:right="311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71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Маломеминского </w:t>
      </w:r>
    </w:p>
    <w:p w:rsidR="00A671C0" w:rsidRPr="00A671C0" w:rsidRDefault="00A671C0" w:rsidP="00A671C0">
      <w:pPr>
        <w:autoSpaceDE w:val="0"/>
        <w:autoSpaceDN w:val="0"/>
        <w:adjustRightInd w:val="0"/>
        <w:ind w:left="14" w:right="311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71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A671C0" w:rsidRPr="00A671C0" w:rsidRDefault="00A671C0" w:rsidP="00A671C0">
      <w:pPr>
        <w:autoSpaceDE w:val="0"/>
        <w:autoSpaceDN w:val="0"/>
        <w:adjustRightInd w:val="0"/>
        <w:ind w:left="14" w:right="311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71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Кайбицкого муниципального района</w:t>
      </w:r>
    </w:p>
    <w:p w:rsidR="00A671C0" w:rsidRPr="00A671C0" w:rsidRDefault="00A671C0" w:rsidP="00A671C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1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Республики Татарстан: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Е.Н</w:t>
      </w:r>
      <w:r w:rsidRPr="00A671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.Алексеева</w:t>
      </w: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Default="00987E63" w:rsidP="001F552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987E63" w:rsidSect="008C3A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F5FFC"/>
    <w:rsid w:val="000146BD"/>
    <w:rsid w:val="0004097C"/>
    <w:rsid w:val="0009348A"/>
    <w:rsid w:val="00093A0F"/>
    <w:rsid w:val="000B75F6"/>
    <w:rsid w:val="000C228C"/>
    <w:rsid w:val="00106291"/>
    <w:rsid w:val="0012641B"/>
    <w:rsid w:val="001467ED"/>
    <w:rsid w:val="001A6F13"/>
    <w:rsid w:val="001C18F4"/>
    <w:rsid w:val="001C1DFB"/>
    <w:rsid w:val="001D3206"/>
    <w:rsid w:val="001F5520"/>
    <w:rsid w:val="002228CD"/>
    <w:rsid w:val="00263EE5"/>
    <w:rsid w:val="00270BE9"/>
    <w:rsid w:val="00287CE6"/>
    <w:rsid w:val="002A07FE"/>
    <w:rsid w:val="002F11EF"/>
    <w:rsid w:val="003148E1"/>
    <w:rsid w:val="003470F6"/>
    <w:rsid w:val="00347DBE"/>
    <w:rsid w:val="00364C94"/>
    <w:rsid w:val="003A2E1D"/>
    <w:rsid w:val="003A4BF5"/>
    <w:rsid w:val="00441584"/>
    <w:rsid w:val="00485669"/>
    <w:rsid w:val="0049647D"/>
    <w:rsid w:val="004E7642"/>
    <w:rsid w:val="004F3EAE"/>
    <w:rsid w:val="00507956"/>
    <w:rsid w:val="0053539D"/>
    <w:rsid w:val="005355AC"/>
    <w:rsid w:val="00535638"/>
    <w:rsid w:val="005A0296"/>
    <w:rsid w:val="00610C1F"/>
    <w:rsid w:val="00622C7B"/>
    <w:rsid w:val="00666E8A"/>
    <w:rsid w:val="00686463"/>
    <w:rsid w:val="00696290"/>
    <w:rsid w:val="006C274E"/>
    <w:rsid w:val="006E05B9"/>
    <w:rsid w:val="007836C4"/>
    <w:rsid w:val="007C40C3"/>
    <w:rsid w:val="007E4CEF"/>
    <w:rsid w:val="00811241"/>
    <w:rsid w:val="00822988"/>
    <w:rsid w:val="0085545B"/>
    <w:rsid w:val="008629CF"/>
    <w:rsid w:val="00864C06"/>
    <w:rsid w:val="00892C99"/>
    <w:rsid w:val="008C0F4F"/>
    <w:rsid w:val="008C3A19"/>
    <w:rsid w:val="008D6814"/>
    <w:rsid w:val="00900C59"/>
    <w:rsid w:val="00963EC4"/>
    <w:rsid w:val="00981337"/>
    <w:rsid w:val="00987E63"/>
    <w:rsid w:val="009A08ED"/>
    <w:rsid w:val="009D7FCB"/>
    <w:rsid w:val="009F7C94"/>
    <w:rsid w:val="00A53CE6"/>
    <w:rsid w:val="00A671C0"/>
    <w:rsid w:val="00A731E2"/>
    <w:rsid w:val="00B03A85"/>
    <w:rsid w:val="00B40560"/>
    <w:rsid w:val="00B560A7"/>
    <w:rsid w:val="00BE69A8"/>
    <w:rsid w:val="00BF5FFC"/>
    <w:rsid w:val="00C1429E"/>
    <w:rsid w:val="00C42BA5"/>
    <w:rsid w:val="00C53357"/>
    <w:rsid w:val="00C66536"/>
    <w:rsid w:val="00C8257D"/>
    <w:rsid w:val="00C95899"/>
    <w:rsid w:val="00CA0C37"/>
    <w:rsid w:val="00CA700B"/>
    <w:rsid w:val="00CB1A59"/>
    <w:rsid w:val="00CB4A8A"/>
    <w:rsid w:val="00CD2FE7"/>
    <w:rsid w:val="00CD4E30"/>
    <w:rsid w:val="00D30330"/>
    <w:rsid w:val="00D46EDD"/>
    <w:rsid w:val="00D52B40"/>
    <w:rsid w:val="00E4003B"/>
    <w:rsid w:val="00E508F5"/>
    <w:rsid w:val="00E62A3C"/>
    <w:rsid w:val="00ED72D7"/>
    <w:rsid w:val="00EF09AF"/>
    <w:rsid w:val="00F648BB"/>
    <w:rsid w:val="00FD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67A56-704A-43A6-89A5-710E6F3F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FFC"/>
    <w:rPr>
      <w:color w:val="0000FF"/>
      <w:u w:val="single"/>
    </w:rPr>
  </w:style>
  <w:style w:type="table" w:styleId="a4">
    <w:name w:val="Table Grid"/>
    <w:basedOn w:val="a1"/>
    <w:uiPriority w:val="39"/>
    <w:rsid w:val="001C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6463"/>
    <w:pPr>
      <w:ind w:left="720"/>
      <w:contextualSpacing/>
    </w:pPr>
  </w:style>
  <w:style w:type="paragraph" w:customStyle="1" w:styleId="ConsPlusNormal">
    <w:name w:val="ConsPlusNormal"/>
    <w:rsid w:val="006864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079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8D681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81337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981337"/>
    <w:rPr>
      <w:rFonts w:ascii="Arial" w:eastAsia="Times New Roman" w:hAnsi="Arial" w:cs="Arial"/>
      <w:lang w:eastAsia="ru-RU"/>
    </w:rPr>
  </w:style>
  <w:style w:type="paragraph" w:styleId="a8">
    <w:name w:val="Title"/>
    <w:basedOn w:val="a"/>
    <w:link w:val="a9"/>
    <w:qFormat/>
    <w:rsid w:val="00981337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813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347D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671C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71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C1F4-EC2E-4410-B9CC-367F2BC0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65</cp:revision>
  <cp:lastPrinted>2016-09-29T12:18:00Z</cp:lastPrinted>
  <dcterms:created xsi:type="dcterms:W3CDTF">2015-10-26T10:02:00Z</dcterms:created>
  <dcterms:modified xsi:type="dcterms:W3CDTF">2017-01-21T05:54:00Z</dcterms:modified>
</cp:coreProperties>
</file>