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4A5000" w:rsidRPr="008629CF" w:rsidTr="00B43494">
        <w:tc>
          <w:tcPr>
            <w:tcW w:w="4077" w:type="dxa"/>
          </w:tcPr>
          <w:p w:rsidR="004A5000" w:rsidRPr="008629CF" w:rsidRDefault="004A5000" w:rsidP="00B43494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СОВЕТ </w:t>
            </w:r>
            <w:r w:rsidRPr="00263EE5">
              <w:rPr>
                <w:bCs/>
                <w:color w:val="000000"/>
                <w:spacing w:val="1"/>
                <w:sz w:val="28"/>
                <w:szCs w:val="28"/>
              </w:rPr>
              <w:t>МАЛОМЕМИНСКОГО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629CF">
              <w:rPr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4A5000" w:rsidRPr="008629CF" w:rsidRDefault="004A5000" w:rsidP="00B43494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>Т</w:t>
            </w:r>
            <w:r w:rsidRPr="008629CF">
              <w:rPr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4A5000" w:rsidRPr="008629CF" w:rsidRDefault="004A5000" w:rsidP="00B4349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A5000" w:rsidRPr="008629CF" w:rsidRDefault="004A5000" w:rsidP="00B43494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ТАТАРСТАН РЕСПУБЛИКАСЫ </w:t>
            </w:r>
          </w:p>
          <w:p w:rsidR="004A5000" w:rsidRPr="008629CF" w:rsidRDefault="004A5000" w:rsidP="00B43494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КАЙБЫЧ МУНИЦИПАЛЬ РАЙОНЫ </w:t>
            </w:r>
          </w:p>
          <w:p w:rsidR="004A5000" w:rsidRPr="008629CF" w:rsidRDefault="004A5000" w:rsidP="00B43494">
            <w:pPr>
              <w:jc w:val="center"/>
              <w:rPr>
                <w:sz w:val="28"/>
                <w:szCs w:val="28"/>
                <w:lang w:val="tt-RU"/>
              </w:rPr>
            </w:pPr>
            <w:proofErr w:type="gramStart"/>
            <w:r w:rsidRPr="00263EE5">
              <w:rPr>
                <w:sz w:val="28"/>
                <w:szCs w:val="28"/>
              </w:rPr>
              <w:t>КЕЧЕ</w:t>
            </w:r>
            <w:proofErr w:type="gramEnd"/>
            <w:r w:rsidRPr="00263EE5">
              <w:rPr>
                <w:sz w:val="28"/>
                <w:szCs w:val="28"/>
              </w:rPr>
              <w:t xml:space="preserve"> </w:t>
            </w:r>
            <w:r w:rsidRPr="00263EE5">
              <w:rPr>
                <w:sz w:val="28"/>
                <w:szCs w:val="28"/>
                <w:lang w:val="tt-RU"/>
              </w:rPr>
              <w:t>МӘМИ</w:t>
            </w:r>
            <w:r w:rsidRPr="008629CF">
              <w:rPr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4A5000" w:rsidRPr="008629CF" w:rsidRDefault="004A5000" w:rsidP="004A5000">
      <w:pPr>
        <w:rPr>
          <w:b/>
          <w:sz w:val="28"/>
          <w:szCs w:val="28"/>
          <w:lang w:val="tt-RU"/>
        </w:rPr>
      </w:pPr>
      <w:r w:rsidRPr="008629CF">
        <w:rPr>
          <w:b/>
          <w:sz w:val="28"/>
          <w:szCs w:val="28"/>
          <w:lang w:val="tt-RU"/>
        </w:rPr>
        <w:t>_________________________________________________________________</w:t>
      </w:r>
      <w:r>
        <w:rPr>
          <w:b/>
          <w:sz w:val="28"/>
          <w:szCs w:val="28"/>
          <w:lang w:val="tt-RU"/>
        </w:rPr>
        <w:t>_</w:t>
      </w:r>
    </w:p>
    <w:p w:rsidR="004A5000" w:rsidRDefault="004A5000" w:rsidP="004A5000">
      <w:pPr>
        <w:rPr>
          <w:sz w:val="28"/>
          <w:szCs w:val="28"/>
          <w:lang w:val="tt-RU"/>
        </w:rPr>
      </w:pPr>
      <w:r w:rsidRPr="008629CF">
        <w:rPr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4A5000" w:rsidRDefault="004A5000" w:rsidP="004A5000">
      <w:pPr>
        <w:rPr>
          <w:sz w:val="28"/>
          <w:szCs w:val="28"/>
          <w:lang w:val="tt-RU"/>
        </w:rPr>
      </w:pPr>
    </w:p>
    <w:p w:rsidR="004A5000" w:rsidRDefault="004A5000" w:rsidP="004A500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629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01.04</w:t>
      </w:r>
      <w:r w:rsidRPr="008629CF">
        <w:rPr>
          <w:bCs/>
          <w:sz w:val="28"/>
          <w:szCs w:val="28"/>
        </w:rPr>
        <w:t>. 201</w:t>
      </w:r>
      <w:r>
        <w:rPr>
          <w:bCs/>
          <w:sz w:val="28"/>
          <w:szCs w:val="28"/>
        </w:rPr>
        <w:t>6</w:t>
      </w:r>
      <w:r w:rsidRPr="008629CF">
        <w:rPr>
          <w:bCs/>
          <w:sz w:val="28"/>
          <w:szCs w:val="28"/>
        </w:rPr>
        <w:t xml:space="preserve"> г.      </w:t>
      </w:r>
      <w:r>
        <w:rPr>
          <w:bCs/>
          <w:sz w:val="28"/>
          <w:szCs w:val="28"/>
        </w:rPr>
        <w:t xml:space="preserve">           </w:t>
      </w:r>
      <w:r w:rsidRPr="008629CF"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tt-RU"/>
        </w:rPr>
        <w:t>Малые Меми</w:t>
      </w:r>
      <w:r w:rsidRPr="008629C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</w:t>
      </w:r>
      <w:r w:rsidRPr="008629C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</w:t>
      </w:r>
    </w:p>
    <w:p w:rsidR="00353FCA" w:rsidRDefault="00353FCA" w:rsidP="00353FCA">
      <w:pPr>
        <w:pStyle w:val="ConsPlusTitle"/>
        <w:widowControl/>
        <w:jc w:val="center"/>
      </w:pPr>
    </w:p>
    <w:p w:rsidR="00353FCA" w:rsidRDefault="00353FCA" w:rsidP="00353FCA">
      <w:pPr>
        <w:pStyle w:val="ConsPlusTitle"/>
        <w:widowControl/>
        <w:jc w:val="center"/>
      </w:pPr>
      <w:r>
        <w:t xml:space="preserve">О ВНЕСЕНИИ ИЗМЕНЕНИЙ В  ПОЛОЖЕНИЕ О МУНИЦИПАЛЬНОЙ СЛУЖБЕ В </w:t>
      </w:r>
      <w:r w:rsidR="004A5000">
        <w:t xml:space="preserve">МАЛОМЕМИНСКОМ СЕЛЬСКОМ ПОСЕЛЕНИИ </w:t>
      </w:r>
      <w:r>
        <w:t>КАЙБИЦКО</w:t>
      </w:r>
      <w:r w:rsidR="004A5000">
        <w:t>ГО МУНИЦИПАЛЬНОГО РАЙОНА</w:t>
      </w:r>
      <w:r>
        <w:t xml:space="preserve"> РЕСПУБЛИКИ ТАТАРСТАН </w:t>
      </w: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</w:t>
      </w:r>
      <w:r w:rsidR="00FF239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FF2398">
        <w:rPr>
          <w:sz w:val="28"/>
          <w:szCs w:val="28"/>
        </w:rPr>
        <w:t>ами</w:t>
      </w:r>
      <w:r w:rsidR="00D13AF1">
        <w:rPr>
          <w:sz w:val="28"/>
          <w:szCs w:val="28"/>
        </w:rPr>
        <w:t xml:space="preserve"> </w:t>
      </w:r>
      <w:r w:rsidR="00D755D2" w:rsidRPr="00D755D2">
        <w:rPr>
          <w:sz w:val="28"/>
          <w:szCs w:val="28"/>
        </w:rPr>
        <w:t>от 29.12.2015 N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</w:t>
      </w:r>
      <w:r w:rsidR="004A5000">
        <w:rPr>
          <w:sz w:val="28"/>
          <w:szCs w:val="28"/>
        </w:rPr>
        <w:t>й службе в Российской Федерации</w:t>
      </w:r>
      <w:r>
        <w:rPr>
          <w:sz w:val="28"/>
          <w:szCs w:val="28"/>
        </w:rPr>
        <w:t>,</w:t>
      </w:r>
      <w:r w:rsidR="004A5000">
        <w:rPr>
          <w:sz w:val="28"/>
          <w:szCs w:val="28"/>
        </w:rPr>
        <w:t xml:space="preserve"> </w:t>
      </w:r>
      <w:r w:rsidR="00444318" w:rsidRPr="00444318">
        <w:rPr>
          <w:sz w:val="28"/>
          <w:szCs w:val="28"/>
        </w:rPr>
        <w:t>от 15.02.2016 N 21-ФЗ "О внесении изменения в статью 14 Федерального закона "О муниципальной службе в Российской Федерации"</w:t>
      </w:r>
      <w:r w:rsidR="00444318">
        <w:rPr>
          <w:sz w:val="28"/>
          <w:szCs w:val="28"/>
        </w:rPr>
        <w:t>,</w:t>
      </w:r>
      <w:r>
        <w:rPr>
          <w:sz w:val="28"/>
          <w:szCs w:val="28"/>
        </w:rPr>
        <w:t xml:space="preserve"> с Уставом муниципального образования «</w:t>
      </w:r>
      <w:r w:rsidR="004A5000">
        <w:rPr>
          <w:sz w:val="28"/>
          <w:szCs w:val="28"/>
        </w:rPr>
        <w:t>Маломеминское сельское поселение</w:t>
      </w:r>
      <w:proofErr w:type="gramEnd"/>
      <w:r w:rsidR="004A5000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</w:t>
      </w:r>
      <w:r w:rsidR="004A5000">
        <w:rPr>
          <w:sz w:val="28"/>
          <w:szCs w:val="28"/>
        </w:rPr>
        <w:t>ого муниципального</w:t>
      </w:r>
      <w:r>
        <w:rPr>
          <w:sz w:val="28"/>
          <w:szCs w:val="28"/>
        </w:rPr>
        <w:t xml:space="preserve"> район</w:t>
      </w:r>
      <w:r w:rsidR="004A5000">
        <w:rPr>
          <w:sz w:val="28"/>
          <w:szCs w:val="28"/>
        </w:rPr>
        <w:t>а</w:t>
      </w:r>
      <w:r w:rsidR="00FF239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», Совет</w:t>
      </w:r>
      <w:r w:rsidR="004A5000">
        <w:rPr>
          <w:sz w:val="28"/>
          <w:szCs w:val="28"/>
        </w:rPr>
        <w:t xml:space="preserve"> Маломеминского сельского поселения </w:t>
      </w:r>
      <w:r>
        <w:rPr>
          <w:sz w:val="28"/>
          <w:szCs w:val="28"/>
        </w:rPr>
        <w:t xml:space="preserve"> Кайбицкого муниципального района </w:t>
      </w: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3FCA" w:rsidRDefault="00D13AF1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3FCA">
        <w:rPr>
          <w:sz w:val="28"/>
          <w:szCs w:val="28"/>
        </w:rPr>
        <w:t>РЕШАЕТ:</w:t>
      </w:r>
    </w:p>
    <w:p w:rsidR="00FF2398" w:rsidRDefault="00FF2398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DFA" w:rsidRPr="00FF2398" w:rsidRDefault="00353FC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F2398">
        <w:rPr>
          <w:szCs w:val="28"/>
        </w:rPr>
        <w:t xml:space="preserve">. </w:t>
      </w:r>
      <w:r w:rsidR="005165C4" w:rsidRPr="00FF2398">
        <w:rPr>
          <w:szCs w:val="28"/>
        </w:rPr>
        <w:t>Внести в</w:t>
      </w:r>
      <w:r w:rsidR="004A5000">
        <w:rPr>
          <w:szCs w:val="28"/>
        </w:rPr>
        <w:t xml:space="preserve"> </w:t>
      </w:r>
      <w:hyperlink r:id="rId4" w:history="1">
        <w:proofErr w:type="gramStart"/>
        <w:r w:rsidRPr="00FF2398">
          <w:rPr>
            <w:rStyle w:val="a3"/>
            <w:color w:val="auto"/>
            <w:szCs w:val="28"/>
            <w:u w:val="none"/>
          </w:rPr>
          <w:t>Положени</w:t>
        </w:r>
      </w:hyperlink>
      <w:r w:rsidR="005165C4" w:rsidRPr="00FF2398">
        <w:rPr>
          <w:rStyle w:val="a3"/>
          <w:color w:val="auto"/>
          <w:szCs w:val="28"/>
          <w:u w:val="none"/>
        </w:rPr>
        <w:t>е</w:t>
      </w:r>
      <w:proofErr w:type="gramEnd"/>
      <w:r w:rsidRPr="00FF2398">
        <w:rPr>
          <w:szCs w:val="28"/>
        </w:rPr>
        <w:t xml:space="preserve"> о муниципальной службе в </w:t>
      </w:r>
      <w:r w:rsidR="004A5000">
        <w:rPr>
          <w:szCs w:val="28"/>
        </w:rPr>
        <w:t>Маломеминском сельском поселении Кайбицкого муниципального района</w:t>
      </w:r>
      <w:r w:rsidRPr="00FF2398">
        <w:rPr>
          <w:szCs w:val="28"/>
        </w:rPr>
        <w:t xml:space="preserve"> Республики Татарстан, утвержденное</w:t>
      </w:r>
      <w:r w:rsidR="005165C4" w:rsidRPr="00FF2398">
        <w:rPr>
          <w:szCs w:val="28"/>
        </w:rPr>
        <w:t xml:space="preserve"> решением</w:t>
      </w:r>
      <w:r w:rsidRPr="00FF2398">
        <w:rPr>
          <w:szCs w:val="28"/>
        </w:rPr>
        <w:t xml:space="preserve"> Совет</w:t>
      </w:r>
      <w:r w:rsidR="005165C4" w:rsidRPr="00FF2398">
        <w:rPr>
          <w:szCs w:val="28"/>
        </w:rPr>
        <w:t>а</w:t>
      </w:r>
      <w:r w:rsidR="004A5000">
        <w:rPr>
          <w:szCs w:val="28"/>
        </w:rPr>
        <w:t xml:space="preserve"> Маломеминского сельского поселения</w:t>
      </w:r>
      <w:r w:rsidRPr="00FF2398">
        <w:rPr>
          <w:szCs w:val="28"/>
        </w:rPr>
        <w:t xml:space="preserve"> Кайбицкого муниципального района от </w:t>
      </w:r>
      <w:r w:rsidR="004A5000">
        <w:rPr>
          <w:szCs w:val="28"/>
        </w:rPr>
        <w:t>14.05</w:t>
      </w:r>
      <w:r w:rsidRPr="00FF2398">
        <w:rPr>
          <w:szCs w:val="28"/>
        </w:rPr>
        <w:t>.2012г. №</w:t>
      </w:r>
      <w:r w:rsidR="004A5000">
        <w:rPr>
          <w:szCs w:val="28"/>
        </w:rPr>
        <w:t xml:space="preserve">7 </w:t>
      </w:r>
      <w:r w:rsidRPr="00FF2398">
        <w:rPr>
          <w:szCs w:val="28"/>
        </w:rPr>
        <w:t>(с изменениями внесенными решени</w:t>
      </w:r>
      <w:r w:rsidR="005165C4" w:rsidRPr="00FF2398">
        <w:rPr>
          <w:szCs w:val="28"/>
        </w:rPr>
        <w:t>я</w:t>
      </w:r>
      <w:r w:rsidRPr="00FF2398">
        <w:rPr>
          <w:szCs w:val="28"/>
        </w:rPr>
        <w:t>м</w:t>
      </w:r>
      <w:r w:rsidR="005165C4" w:rsidRPr="00FF2398">
        <w:rPr>
          <w:szCs w:val="28"/>
        </w:rPr>
        <w:t>и</w:t>
      </w:r>
      <w:r w:rsidRPr="00FF2398">
        <w:rPr>
          <w:szCs w:val="28"/>
        </w:rPr>
        <w:t xml:space="preserve"> Совета от  </w:t>
      </w:r>
      <w:r w:rsidR="004A5000">
        <w:rPr>
          <w:szCs w:val="28"/>
        </w:rPr>
        <w:t>23.01.2013 №6</w:t>
      </w:r>
      <w:r w:rsidR="00451E0C">
        <w:rPr>
          <w:szCs w:val="28"/>
        </w:rPr>
        <w:t xml:space="preserve">, от </w:t>
      </w:r>
      <w:r w:rsidR="004A5000">
        <w:rPr>
          <w:szCs w:val="28"/>
        </w:rPr>
        <w:t>10.02.2014</w:t>
      </w:r>
      <w:r w:rsidRPr="00FF2398">
        <w:rPr>
          <w:szCs w:val="28"/>
        </w:rPr>
        <w:t xml:space="preserve"> №</w:t>
      </w:r>
      <w:r w:rsidR="004A5000">
        <w:rPr>
          <w:szCs w:val="28"/>
        </w:rPr>
        <w:t>2</w:t>
      </w:r>
      <w:r w:rsidRPr="00FF2398">
        <w:rPr>
          <w:szCs w:val="28"/>
        </w:rPr>
        <w:t xml:space="preserve">,  </w:t>
      </w:r>
      <w:r w:rsidRPr="00FF2398">
        <w:t xml:space="preserve"> от </w:t>
      </w:r>
      <w:r w:rsidR="004A5000">
        <w:t>13.08</w:t>
      </w:r>
      <w:r w:rsidRPr="00FF2398">
        <w:t xml:space="preserve">.2014 № </w:t>
      </w:r>
      <w:r w:rsidR="004A5000">
        <w:t>18</w:t>
      </w:r>
      <w:r w:rsidR="00FF2398" w:rsidRPr="00FF2398">
        <w:t xml:space="preserve">, от </w:t>
      </w:r>
      <w:r w:rsidR="004A5000">
        <w:t>15.07</w:t>
      </w:r>
      <w:r w:rsidR="00FF2398" w:rsidRPr="00FF2398">
        <w:t xml:space="preserve">.2015 № </w:t>
      </w:r>
      <w:r w:rsidR="004A5000">
        <w:t>22, от 16</w:t>
      </w:r>
      <w:r w:rsidR="00FF2398" w:rsidRPr="00FF2398">
        <w:t>.11.2015</w:t>
      </w:r>
      <w:r w:rsidR="004A5000">
        <w:t xml:space="preserve"> №13</w:t>
      </w:r>
      <w:r w:rsidRPr="00FF2398">
        <w:rPr>
          <w:szCs w:val="28"/>
        </w:rPr>
        <w:t xml:space="preserve">) </w:t>
      </w:r>
      <w:r w:rsidR="005165C4" w:rsidRPr="00FF2398">
        <w:rPr>
          <w:szCs w:val="28"/>
        </w:rPr>
        <w:t>следующие изменения:</w:t>
      </w:r>
    </w:p>
    <w:p w:rsidR="00F57DFA" w:rsidRPr="00FF2398" w:rsidRDefault="00D755D2" w:rsidP="00F57DFA">
      <w:pPr>
        <w:pStyle w:val="ConsPlusNormal"/>
        <w:ind w:firstLine="540"/>
        <w:jc w:val="both"/>
      </w:pPr>
      <w:r w:rsidRPr="00FF2398">
        <w:t xml:space="preserve">а) </w:t>
      </w:r>
      <w:r w:rsidR="00F57DFA" w:rsidRPr="00FF2398">
        <w:t>пункт 5 части 7.1 статьи 7 изменить и изложить следующей редакции:</w:t>
      </w:r>
    </w:p>
    <w:p w:rsidR="00F57DFA" w:rsidRPr="00FF2398" w:rsidRDefault="00F57DFA" w:rsidP="00F57DFA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2398">
        <w:rPr>
          <w:rFonts w:eastAsiaTheme="minorHAnsi"/>
          <w:bCs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</w:t>
      </w:r>
      <w:r w:rsidRPr="00FF2398">
        <w:rPr>
          <w:rFonts w:eastAsiaTheme="minorHAnsi"/>
          <w:bCs/>
          <w:szCs w:val="28"/>
          <w:lang w:eastAsia="en-US"/>
        </w:rPr>
        <w:lastRenderedPageBreak/>
        <w:t xml:space="preserve">случаев, установленных Гражданским </w:t>
      </w:r>
      <w:hyperlink r:id="rId5" w:history="1">
        <w:r w:rsidRPr="00FF2398">
          <w:rPr>
            <w:rFonts w:eastAsiaTheme="minorHAnsi"/>
            <w:bCs/>
            <w:szCs w:val="28"/>
            <w:lang w:eastAsia="en-US"/>
          </w:rPr>
          <w:t>кодексом</w:t>
        </w:r>
      </w:hyperlink>
      <w:r w:rsidRPr="00FF2398">
        <w:rPr>
          <w:rFonts w:eastAsiaTheme="minorHAnsi"/>
          <w:bCs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history="1">
        <w:r w:rsidRPr="00FF2398">
          <w:rPr>
            <w:rFonts w:eastAsiaTheme="minorHAnsi"/>
            <w:bCs/>
            <w:szCs w:val="28"/>
            <w:lang w:eastAsia="en-US"/>
          </w:rPr>
          <w:t>порядке</w:t>
        </w:r>
      </w:hyperlink>
      <w:r w:rsidRPr="00FF2398">
        <w:rPr>
          <w:rFonts w:eastAsiaTheme="minorHAnsi"/>
          <w:bCs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372426" w:rsidRPr="00FF2398" w:rsidRDefault="00D755D2" w:rsidP="00372426">
      <w:pPr>
        <w:pStyle w:val="ConsPlusNormal"/>
        <w:ind w:firstLine="540"/>
        <w:jc w:val="both"/>
        <w:outlineLvl w:val="0"/>
      </w:pPr>
      <w:r w:rsidRPr="00FF2398">
        <w:t>б)</w:t>
      </w:r>
      <w:r w:rsidR="00372426" w:rsidRPr="00FF2398">
        <w:t xml:space="preserve"> статью 18 изменить и изложить следующей редакции:</w:t>
      </w:r>
    </w:p>
    <w:p w:rsidR="00372426" w:rsidRPr="00FF2398" w:rsidRDefault="005165C4" w:rsidP="00372426">
      <w:pPr>
        <w:pStyle w:val="ConsPlusNormal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FF2398">
        <w:t>«18</w:t>
      </w:r>
      <w:r w:rsidR="00372426" w:rsidRPr="00FF2398">
        <w:rPr>
          <w:rFonts w:eastAsiaTheme="minorHAnsi"/>
          <w:szCs w:val="28"/>
          <w:lang w:eastAsia="en-US"/>
        </w:rPr>
        <w:t>. Стаж муниципальной службы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1. В стаж (общую продолжительность) муниципальной службы включаются периоды замещения: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372426" w:rsidRPr="00372426">
        <w:rPr>
          <w:rFonts w:eastAsiaTheme="minorHAnsi"/>
          <w:sz w:val="28"/>
          <w:szCs w:val="28"/>
          <w:lang w:eastAsia="en-US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 w:rsidR="00372426" w:rsidRPr="00372426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="00372426" w:rsidRPr="00372426">
          <w:rPr>
            <w:rFonts w:eastAsiaTheme="minorHAnsi"/>
            <w:sz w:val="28"/>
            <w:szCs w:val="28"/>
            <w:lang w:eastAsia="en-US"/>
          </w:rPr>
          <w:t xml:space="preserve"> 2 статьи 54</w:t>
        </w:r>
      </w:hyperlink>
      <w:r w:rsidR="00372426" w:rsidRPr="00372426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Pr="00FF239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4. Порядок исчисления стажа муниципальной службы устанавливается законом</w:t>
      </w:r>
      <w:r w:rsidRPr="00FF2398">
        <w:rPr>
          <w:rFonts w:eastAsiaTheme="minorHAnsi"/>
          <w:sz w:val="28"/>
          <w:szCs w:val="28"/>
          <w:lang w:eastAsia="en-US"/>
        </w:rPr>
        <w:t xml:space="preserve"> Республики Татарстан».</w:t>
      </w:r>
    </w:p>
    <w:p w:rsidR="00451E0C" w:rsidRDefault="00353FCA" w:rsidP="00451E0C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F2398">
        <w:rPr>
          <w:sz w:val="28"/>
          <w:szCs w:val="28"/>
        </w:rPr>
        <w:t xml:space="preserve"> </w:t>
      </w:r>
      <w:r w:rsidR="00451E0C">
        <w:rPr>
          <w:sz w:val="28"/>
          <w:szCs w:val="28"/>
        </w:rPr>
        <w:t xml:space="preserve">      </w:t>
      </w:r>
      <w:r w:rsidRPr="00FF2398">
        <w:rPr>
          <w:sz w:val="28"/>
          <w:szCs w:val="28"/>
        </w:rPr>
        <w:t>2.</w:t>
      </w:r>
      <w:r w:rsidR="00451E0C" w:rsidRPr="00451E0C">
        <w:rPr>
          <w:sz w:val="28"/>
          <w:szCs w:val="28"/>
        </w:rPr>
        <w:t xml:space="preserve"> </w:t>
      </w:r>
      <w:r w:rsidR="00451E0C" w:rsidRPr="00981337">
        <w:rPr>
          <w:sz w:val="28"/>
          <w:szCs w:val="28"/>
        </w:rPr>
        <w:t>Обнародовать  настоящее решение на информационных стендах и размест</w:t>
      </w:r>
      <w:r w:rsidR="00451E0C">
        <w:rPr>
          <w:sz w:val="28"/>
          <w:szCs w:val="28"/>
        </w:rPr>
        <w:t>ить официальном сайте поселения</w:t>
      </w:r>
      <w:r w:rsidR="00451E0C" w:rsidRPr="00981337">
        <w:rPr>
          <w:sz w:val="28"/>
          <w:szCs w:val="28"/>
        </w:rPr>
        <w:t xml:space="preserve">. </w:t>
      </w:r>
    </w:p>
    <w:p w:rsidR="00353FCA" w:rsidRPr="00FF2398" w:rsidRDefault="00451E0C" w:rsidP="00451E0C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3FCA" w:rsidRPr="00FF2398">
        <w:rPr>
          <w:sz w:val="28"/>
          <w:szCs w:val="28"/>
        </w:rPr>
        <w:t>3.</w:t>
      </w:r>
      <w:proofErr w:type="gramStart"/>
      <w:r w:rsidR="00353FCA" w:rsidRPr="00FF2398">
        <w:rPr>
          <w:sz w:val="28"/>
          <w:szCs w:val="28"/>
        </w:rPr>
        <w:t>Контроль за</w:t>
      </w:r>
      <w:proofErr w:type="gramEnd"/>
      <w:r w:rsidR="00353FCA" w:rsidRPr="00FF2398">
        <w:rPr>
          <w:sz w:val="28"/>
          <w:szCs w:val="28"/>
        </w:rPr>
        <w:t xml:space="preserve"> исполнением настоящего решения возложить на постоянную комиссию Совета Кайбицкого муниципального района по вопросам законности, правопорядка и депутатской этики. </w:t>
      </w:r>
    </w:p>
    <w:p w:rsidR="00353FCA" w:rsidRDefault="00353FCA" w:rsidP="00353FCA">
      <w:pPr>
        <w:autoSpaceDE w:val="0"/>
        <w:autoSpaceDN w:val="0"/>
        <w:adjustRightInd w:val="0"/>
        <w:jc w:val="right"/>
      </w:pP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1E0C" w:rsidRPr="00981337" w:rsidRDefault="00451E0C" w:rsidP="00451E0C">
      <w:pPr>
        <w:rPr>
          <w:sz w:val="28"/>
          <w:szCs w:val="28"/>
        </w:rPr>
      </w:pPr>
      <w:r w:rsidRPr="00981337">
        <w:rPr>
          <w:sz w:val="28"/>
          <w:szCs w:val="28"/>
        </w:rPr>
        <w:t>Глава М</w:t>
      </w:r>
      <w:r>
        <w:rPr>
          <w:sz w:val="28"/>
          <w:szCs w:val="28"/>
        </w:rPr>
        <w:t>аломеминского</w:t>
      </w:r>
      <w:r w:rsidRPr="00981337">
        <w:rPr>
          <w:sz w:val="28"/>
          <w:szCs w:val="28"/>
        </w:rPr>
        <w:t xml:space="preserve"> сельского поселения                                                                    </w:t>
      </w:r>
    </w:p>
    <w:p w:rsidR="00451E0C" w:rsidRPr="00981337" w:rsidRDefault="00451E0C" w:rsidP="00451E0C">
      <w:pPr>
        <w:rPr>
          <w:sz w:val="28"/>
          <w:szCs w:val="28"/>
        </w:rPr>
      </w:pPr>
      <w:r w:rsidRPr="00981337">
        <w:rPr>
          <w:sz w:val="28"/>
          <w:szCs w:val="28"/>
        </w:rPr>
        <w:t>Кайбицкого муниципального района</w:t>
      </w:r>
    </w:p>
    <w:p w:rsidR="00451E0C" w:rsidRPr="00981337" w:rsidRDefault="00451E0C" w:rsidP="00451E0C">
      <w:pPr>
        <w:rPr>
          <w:sz w:val="28"/>
          <w:szCs w:val="28"/>
        </w:rPr>
      </w:pPr>
      <w:r w:rsidRPr="00981337">
        <w:rPr>
          <w:sz w:val="28"/>
          <w:szCs w:val="28"/>
        </w:rPr>
        <w:t xml:space="preserve">Республики Татарстан                                                      </w:t>
      </w:r>
      <w:r>
        <w:rPr>
          <w:sz w:val="28"/>
          <w:szCs w:val="28"/>
        </w:rPr>
        <w:t>Т.А.Алексеева</w:t>
      </w: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6B7A8F" w:rsidRDefault="006B7A8F"/>
    <w:sectPr w:rsidR="006B7A8F" w:rsidSect="0000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CA"/>
    <w:rsid w:val="00003D1F"/>
    <w:rsid w:val="00353FCA"/>
    <w:rsid w:val="00372426"/>
    <w:rsid w:val="00444318"/>
    <w:rsid w:val="00451E0C"/>
    <w:rsid w:val="004A5000"/>
    <w:rsid w:val="005165C4"/>
    <w:rsid w:val="006B7A8F"/>
    <w:rsid w:val="006C597D"/>
    <w:rsid w:val="00762029"/>
    <w:rsid w:val="00D13AF1"/>
    <w:rsid w:val="00D755D2"/>
    <w:rsid w:val="00F57DFA"/>
    <w:rsid w:val="00FF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4A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A1B5009F508AC91024EA560840FDC1FBE4150AA7A4AD07015A307E16D2855F6EEC0E5EA11C1FEw1G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F58D3CAF9A01C2DB9333956EFF2D3721C6B4FAA43973ED55930FD66F4DA26C8CDC63B6ECC349854pFK" TargetMode="External"/><Relationship Id="rId5" Type="http://schemas.openxmlformats.org/officeDocument/2006/relationships/hyperlink" Target="consultantplus://offline/ref=CC9F58D3CAF9A01C2DB9333956EFF2D3721C6E4BAC43973ED55930FD66F4DA26C8CDC63B6ECE3D9D54p9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4</cp:revision>
  <cp:lastPrinted>2016-04-02T06:08:00Z</cp:lastPrinted>
  <dcterms:created xsi:type="dcterms:W3CDTF">2016-03-23T10:14:00Z</dcterms:created>
  <dcterms:modified xsi:type="dcterms:W3CDTF">2016-04-02T06:10:00Z</dcterms:modified>
</cp:coreProperties>
</file>