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1D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661DB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661DB9">
              <w:rPr>
                <w:rFonts w:ascii="Times New Roman" w:hAnsi="Times New Roman" w:cs="Times New Roman"/>
                <w:sz w:val="28"/>
                <w:szCs w:val="28"/>
              </w:rPr>
              <w:t xml:space="preserve">КЕЧЕ </w:t>
            </w:r>
            <w:r w:rsidRPr="00661D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МӘМИ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C2078B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C207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</w:t>
      </w:r>
      <w:r w:rsidR="00661DB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661DB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661DB9">
        <w:rPr>
          <w:rFonts w:ascii="Times New Roman" w:eastAsia="Calibri" w:hAnsi="Times New Roman" w:cs="Times New Roman"/>
          <w:bCs/>
        </w:rPr>
        <w:t xml:space="preserve">Малые Меми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C2078B">
        <w:rPr>
          <w:rFonts w:ascii="Times New Roman" w:eastAsia="Calibri" w:hAnsi="Times New Roman" w:cs="Times New Roman"/>
          <w:bCs/>
          <w:sz w:val="28"/>
          <w:szCs w:val="28"/>
        </w:rPr>
        <w:t>___</w:t>
      </w:r>
      <w:bookmarkStart w:id="0" w:name="_GoBack"/>
      <w:bookmarkEnd w:id="0"/>
    </w:p>
    <w:p w:rsidR="00FE7521" w:rsidRDefault="00FE7521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01A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Маломеминском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 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</w:p>
    <w:p w:rsid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D401A" w:rsidRP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71349" w:rsidRPr="003D401A" w:rsidRDefault="0007134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3D401A" w:rsidRPr="003D401A">
        <w:rPr>
          <w:rFonts w:ascii="Times New Roman" w:hAnsi="Times New Roman" w:cs="Times New Roman"/>
          <w:sz w:val="28"/>
          <w:szCs w:val="28"/>
        </w:rPr>
        <w:t>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661DB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71349" w:rsidRPr="003D401A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D401A" w:rsidRPr="003D401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Маломеминском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 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от 07.08.2017 №</w:t>
      </w:r>
      <w:r w:rsidR="00661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следующие изменения:</w:t>
      </w:r>
    </w:p>
    <w:p w:rsidR="006D5BD7" w:rsidRDefault="006D5BD7" w:rsidP="006D5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пункта 3 изложить в следующей редакции:</w:t>
      </w:r>
    </w:p>
    <w:p w:rsidR="006D5BD7" w:rsidRDefault="006D5BD7" w:rsidP="00010712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Pr="00372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712" w:rsidRPr="00010712">
        <w:rPr>
          <w:rFonts w:ascii="Times New Roman" w:eastAsia="Times New Roman" w:hAnsi="Times New Roman" w:cs="Times New Roman"/>
          <w:sz w:val="28"/>
        </w:rPr>
        <w:t xml:space="preserve">сведения о доходах, об имуществе и обязательствах имущественного характера,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</w:t>
      </w:r>
      <w:r w:rsidR="00010712" w:rsidRPr="00010712">
        <w:rPr>
          <w:rFonts w:ascii="Times New Roman" w:eastAsia="Times New Roman" w:hAnsi="Times New Roman" w:cs="Times New Roman"/>
          <w:sz w:val="28"/>
        </w:rPr>
        <w:lastRenderedPageBreak/>
        <w:t>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0A28" w:rsidRPr="003D401A" w:rsidRDefault="00950A28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950A28" w:rsidRDefault="00950A28" w:rsidP="00950A28">
      <w:pPr>
        <w:widowControl/>
        <w:autoSpaceDE/>
        <w:autoSpaceDN/>
        <w:adjustRightInd/>
        <w:ind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 xml:space="preserve">6. Размещение на официальном сайте сведений, указанных в пункте 3 настоящего Порядка, обеспечивается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секретарем Исполнительного комитета </w:t>
      </w:r>
      <w:r w:rsidR="00661DB9">
        <w:rPr>
          <w:rFonts w:ascii="Times New Roman" w:eastAsia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50A28" w:rsidRPr="00950A28" w:rsidRDefault="00950A28" w:rsidP="00950A28">
      <w:pPr>
        <w:widowControl/>
        <w:autoSpaceDE/>
        <w:autoSpaceDN/>
        <w:adjustRightInd/>
        <w:ind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950A28" w:rsidRPr="00950A28" w:rsidRDefault="00950A28" w:rsidP="00950A28">
      <w:pPr>
        <w:widowControl/>
        <w:autoSpaceDE/>
        <w:autoSpaceDN/>
        <w:adjustRightInd/>
        <w:ind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>7. Размещенные на официальном сайте сведения, в т</w:t>
      </w:r>
      <w:r>
        <w:rPr>
          <w:rFonts w:ascii="Times New Roman" w:eastAsia="Times New Roman" w:hAnsi="Times New Roman" w:cs="Times New Roman"/>
          <w:sz w:val="28"/>
          <w:szCs w:val="28"/>
        </w:rPr>
        <w:t>ом числе за предшествующие годы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 xml:space="preserve"> не подлежат удалению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>замещения должностным лицом своей должности.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1349" w:rsidRPr="00071349" w:rsidRDefault="003D401A" w:rsidP="00170620">
      <w:pPr>
        <w:pStyle w:val="affff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349" w:rsidRPr="00071349">
        <w:rPr>
          <w:rFonts w:ascii="Times New Roman" w:hAnsi="Times New Roman"/>
          <w:sz w:val="28"/>
          <w:szCs w:val="28"/>
        </w:rPr>
        <w:t>.</w:t>
      </w:r>
      <w:r w:rsidR="00071349" w:rsidRPr="00071349">
        <w:rPr>
          <w:rFonts w:ascii="Times New Roman" w:eastAsia="Times New Roman" w:hAnsi="Times New Roman"/>
          <w:sz w:val="28"/>
          <w:szCs w:val="28"/>
        </w:rPr>
        <w:t xml:space="preserve">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661DB9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6" w:history="1">
        <w:r w:rsidR="00661DB9" w:rsidRPr="00C47395">
          <w:rPr>
            <w:rStyle w:val="affff4"/>
            <w:rFonts w:ascii="Times New Roman" w:hAnsi="Times New Roman"/>
            <w:sz w:val="28"/>
            <w:szCs w:val="28"/>
          </w:rPr>
          <w:t>http://</w:t>
        </w:r>
        <w:proofErr w:type="spellStart"/>
        <w:r w:rsidR="00661DB9" w:rsidRPr="00C47395">
          <w:rPr>
            <w:rStyle w:val="affff4"/>
            <w:rFonts w:ascii="Times New Roman" w:hAnsi="Times New Roman"/>
            <w:sz w:val="28"/>
            <w:szCs w:val="28"/>
            <w:lang w:val="en-US"/>
          </w:rPr>
          <w:t>mmemin</w:t>
        </w:r>
        <w:proofErr w:type="spellEnd"/>
        <w:r w:rsidR="00661DB9" w:rsidRPr="00C47395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071349" w:rsidRPr="00071349">
        <w:rPr>
          <w:rFonts w:ascii="Times New Roman" w:hAnsi="Times New Roman"/>
          <w:sz w:val="28"/>
          <w:szCs w:val="28"/>
        </w:rPr>
        <w:t>.</w:t>
      </w: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>Председатель Совета,</w:t>
      </w:r>
    </w:p>
    <w:p w:rsidR="00071349" w:rsidRPr="00071349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61DB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Маломеминского </w:t>
      </w: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071349" w:rsidRPr="00661DB9" w:rsidRDefault="00071349" w:rsidP="0017062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Кайбицкого муниципального района                        </w:t>
      </w:r>
      <w:r w:rsidR="00661DB9">
        <w:rPr>
          <w:rFonts w:ascii="Times New Roman" w:eastAsia="Times New Roman" w:hAnsi="Times New Roman" w:cs="Times New Roman"/>
          <w:sz w:val="28"/>
          <w:szCs w:val="28"/>
          <w:lang w:val="tt-RU"/>
        </w:rPr>
        <w:t>Е.Н.Алексеева</w:t>
      </w: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P000C"/>
      <w:bookmarkEnd w:id="1"/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F1919" w:rsidRDefault="000F191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left="6379" w:firstLine="0"/>
        <w:rPr>
          <w:rFonts w:ascii="Times New Roman" w:eastAsia="Times New Roman" w:hAnsi="Times New Roman" w:cs="Times New Roman"/>
          <w:szCs w:val="28"/>
          <w:lang w:val="tt-RU"/>
        </w:rPr>
      </w:pPr>
    </w:p>
    <w:sectPr w:rsidR="000F1919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0712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2EC5"/>
    <w:rsid w:val="00375366"/>
    <w:rsid w:val="003804BC"/>
    <w:rsid w:val="00384E8D"/>
    <w:rsid w:val="00396AE8"/>
    <w:rsid w:val="003A68A1"/>
    <w:rsid w:val="003C4D52"/>
    <w:rsid w:val="003D401A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4F6BD7"/>
    <w:rsid w:val="00573AB0"/>
    <w:rsid w:val="005939EE"/>
    <w:rsid w:val="005C572E"/>
    <w:rsid w:val="00661DB9"/>
    <w:rsid w:val="00664DD8"/>
    <w:rsid w:val="006A08F9"/>
    <w:rsid w:val="006C2517"/>
    <w:rsid w:val="006C3EFF"/>
    <w:rsid w:val="006D5BD7"/>
    <w:rsid w:val="006F3F7A"/>
    <w:rsid w:val="00701787"/>
    <w:rsid w:val="00744202"/>
    <w:rsid w:val="00772BC4"/>
    <w:rsid w:val="00784E9C"/>
    <w:rsid w:val="007850A1"/>
    <w:rsid w:val="00785B0A"/>
    <w:rsid w:val="007B5E66"/>
    <w:rsid w:val="007B65E4"/>
    <w:rsid w:val="007B78EB"/>
    <w:rsid w:val="007D792B"/>
    <w:rsid w:val="007E0EC0"/>
    <w:rsid w:val="008023ED"/>
    <w:rsid w:val="0085061F"/>
    <w:rsid w:val="0086651B"/>
    <w:rsid w:val="008820B0"/>
    <w:rsid w:val="008B45BC"/>
    <w:rsid w:val="008C3E2D"/>
    <w:rsid w:val="008E2729"/>
    <w:rsid w:val="00900898"/>
    <w:rsid w:val="00950A2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2078B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D61AB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3D9F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485A-3CCE-4146-8891-5A10D7F0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6</cp:revision>
  <cp:lastPrinted>2022-12-14T12:07:00Z</cp:lastPrinted>
  <dcterms:created xsi:type="dcterms:W3CDTF">2022-12-08T12:34:00Z</dcterms:created>
  <dcterms:modified xsi:type="dcterms:W3CDTF">2022-12-19T06:43:00Z</dcterms:modified>
</cp:coreProperties>
</file>