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11"/>
        <w:gridCol w:w="1275"/>
        <w:gridCol w:w="4694"/>
      </w:tblGrid>
      <w:tr w:rsidR="00A038DD" w:rsidRPr="009B067E" w:rsidTr="005A31CB">
        <w:tc>
          <w:tcPr>
            <w:tcW w:w="4111" w:type="dxa"/>
            <w:tcBorders>
              <w:top w:val="nil"/>
              <w:left w:val="nil"/>
              <w:bottom w:val="nil"/>
              <w:right w:val="nil"/>
            </w:tcBorders>
          </w:tcPr>
          <w:p w:rsidR="00A038DD" w:rsidRPr="009B067E" w:rsidRDefault="00A038DD" w:rsidP="005A31CB">
            <w:pPr>
              <w:jc w:val="center"/>
              <w:rPr>
                <w:color w:val="auto"/>
                <w:sz w:val="26"/>
              </w:rPr>
            </w:pPr>
            <w:r w:rsidRPr="009B067E">
              <w:rPr>
                <w:color w:val="auto"/>
                <w:sz w:val="26"/>
              </w:rPr>
              <w:t>Татарстан Республикасы</w:t>
            </w:r>
          </w:p>
          <w:p w:rsidR="00A038DD" w:rsidRPr="009B067E" w:rsidRDefault="00A038DD" w:rsidP="005A31CB">
            <w:pPr>
              <w:pStyle w:val="a8"/>
              <w:rPr>
                <w:b w:val="0"/>
                <w:caps w:val="0"/>
                <w:sz w:val="26"/>
              </w:rPr>
            </w:pPr>
            <w:r w:rsidRPr="009B067E">
              <w:rPr>
                <w:b w:val="0"/>
                <w:caps w:val="0"/>
                <w:sz w:val="26"/>
              </w:rPr>
              <w:t>Кайбыч районы</w:t>
            </w:r>
          </w:p>
          <w:p w:rsidR="00A038DD" w:rsidRPr="009B067E" w:rsidRDefault="00A038DD" w:rsidP="005A31CB">
            <w:pPr>
              <w:pStyle w:val="a8"/>
              <w:rPr>
                <w:sz w:val="26"/>
                <w:szCs w:val="26"/>
                <w:lang w:val="tt-RU"/>
              </w:rPr>
            </w:pPr>
            <w:r w:rsidRPr="009B067E">
              <w:rPr>
                <w:sz w:val="26"/>
                <w:szCs w:val="26"/>
                <w:lang w:val="tt-RU"/>
              </w:rPr>
              <w:t>Кече Мэми Авыл җирлеге башкарма</w:t>
            </w:r>
          </w:p>
          <w:p w:rsidR="00A038DD" w:rsidRPr="009B067E" w:rsidRDefault="00A038DD" w:rsidP="005A31CB">
            <w:pPr>
              <w:pStyle w:val="a8"/>
              <w:rPr>
                <w:sz w:val="28"/>
                <w:lang w:val="tt-RU"/>
              </w:rPr>
            </w:pPr>
            <w:r w:rsidRPr="009B067E">
              <w:rPr>
                <w:sz w:val="26"/>
                <w:szCs w:val="26"/>
                <w:lang w:val="tt-RU"/>
              </w:rPr>
              <w:t>комитеты</w:t>
            </w:r>
          </w:p>
        </w:tc>
        <w:tc>
          <w:tcPr>
            <w:tcW w:w="1275" w:type="dxa"/>
            <w:tcBorders>
              <w:top w:val="nil"/>
              <w:left w:val="nil"/>
              <w:bottom w:val="nil"/>
              <w:right w:val="nil"/>
            </w:tcBorders>
          </w:tcPr>
          <w:p w:rsidR="00A038DD" w:rsidRPr="009B067E" w:rsidRDefault="00A038DD" w:rsidP="005A31CB">
            <w:pPr>
              <w:rPr>
                <w:color w:val="auto"/>
              </w:rPr>
            </w:pPr>
            <w:r>
              <w:rPr>
                <w:noProof/>
                <w:color w:val="auto"/>
              </w:rPr>
              <w:drawing>
                <wp:inline distT="0" distB="0" distL="0" distR="0">
                  <wp:extent cx="666750" cy="695325"/>
                  <wp:effectExtent l="19050" t="0" r="0" b="0"/>
                  <wp:docPr id="6" name="Рисунок 6" descr="T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ATAR"/>
                          <pic:cNvPicPr>
                            <a:picLocks noChangeAspect="1" noChangeArrowheads="1"/>
                          </pic:cNvPicPr>
                        </pic:nvPicPr>
                        <pic:blipFill>
                          <a:blip r:embed="rId7" cstate="print"/>
                          <a:srcRect/>
                          <a:stretch>
                            <a:fillRect/>
                          </a:stretch>
                        </pic:blipFill>
                        <pic:spPr bwMode="auto">
                          <a:xfrm>
                            <a:off x="0" y="0"/>
                            <a:ext cx="666750" cy="695325"/>
                          </a:xfrm>
                          <a:prstGeom prst="rect">
                            <a:avLst/>
                          </a:prstGeom>
                          <a:noFill/>
                          <a:ln w="9525">
                            <a:noFill/>
                            <a:miter lim="800000"/>
                            <a:headEnd/>
                            <a:tailEnd/>
                          </a:ln>
                        </pic:spPr>
                      </pic:pic>
                    </a:graphicData>
                  </a:graphic>
                </wp:inline>
              </w:drawing>
            </w:r>
          </w:p>
        </w:tc>
        <w:tc>
          <w:tcPr>
            <w:tcW w:w="4694" w:type="dxa"/>
            <w:tcBorders>
              <w:top w:val="nil"/>
              <w:left w:val="nil"/>
              <w:bottom w:val="nil"/>
              <w:right w:val="nil"/>
            </w:tcBorders>
          </w:tcPr>
          <w:p w:rsidR="00A038DD" w:rsidRPr="009B067E" w:rsidRDefault="00A038DD" w:rsidP="005A31CB">
            <w:pPr>
              <w:jc w:val="center"/>
              <w:rPr>
                <w:color w:val="auto"/>
                <w:sz w:val="26"/>
              </w:rPr>
            </w:pPr>
            <w:r w:rsidRPr="009B067E">
              <w:rPr>
                <w:color w:val="auto"/>
                <w:sz w:val="26"/>
              </w:rPr>
              <w:t xml:space="preserve">Республика Татарстан </w:t>
            </w:r>
          </w:p>
          <w:p w:rsidR="00A038DD" w:rsidRPr="009B067E" w:rsidRDefault="00A038DD" w:rsidP="005A31CB">
            <w:pPr>
              <w:jc w:val="center"/>
              <w:rPr>
                <w:color w:val="auto"/>
                <w:sz w:val="26"/>
              </w:rPr>
            </w:pPr>
            <w:r w:rsidRPr="009B067E">
              <w:rPr>
                <w:color w:val="auto"/>
                <w:sz w:val="26"/>
              </w:rPr>
              <w:t>Кайбицкий район</w:t>
            </w:r>
          </w:p>
          <w:p w:rsidR="00A038DD" w:rsidRPr="009B067E" w:rsidRDefault="00A038DD" w:rsidP="005A31CB">
            <w:pPr>
              <w:jc w:val="center"/>
              <w:rPr>
                <w:b w:val="0"/>
                <w:caps/>
                <w:color w:val="auto"/>
                <w:sz w:val="26"/>
              </w:rPr>
            </w:pPr>
            <w:r w:rsidRPr="009B067E">
              <w:rPr>
                <w:b w:val="0"/>
                <w:caps/>
                <w:color w:val="auto"/>
                <w:sz w:val="26"/>
                <w:lang w:val="tt-RU"/>
              </w:rPr>
              <w:t>ИСПолнительный комитет маломеминского сел</w:t>
            </w:r>
            <w:r w:rsidRPr="009B067E">
              <w:rPr>
                <w:b w:val="0"/>
                <w:caps/>
                <w:color w:val="auto"/>
                <w:sz w:val="26"/>
              </w:rPr>
              <w:t xml:space="preserve">ьского поселения </w:t>
            </w:r>
          </w:p>
        </w:tc>
      </w:tr>
      <w:tr w:rsidR="00A038DD" w:rsidRPr="009B067E" w:rsidTr="005A31CB">
        <w:tc>
          <w:tcPr>
            <w:tcW w:w="4111" w:type="dxa"/>
            <w:tcBorders>
              <w:top w:val="nil"/>
              <w:left w:val="nil"/>
              <w:bottom w:val="nil"/>
              <w:right w:val="nil"/>
            </w:tcBorders>
          </w:tcPr>
          <w:p w:rsidR="00A038DD" w:rsidRPr="009B067E" w:rsidRDefault="00A038DD" w:rsidP="005A31CB">
            <w:pPr>
              <w:jc w:val="center"/>
              <w:rPr>
                <w:i/>
                <w:color w:val="auto"/>
              </w:rPr>
            </w:pPr>
            <w:r w:rsidRPr="009B067E">
              <w:rPr>
                <w:i/>
                <w:color w:val="auto"/>
              </w:rPr>
              <w:t>Адрес: 4223</w:t>
            </w:r>
            <w:r w:rsidRPr="009B067E">
              <w:rPr>
                <w:i/>
                <w:color w:val="auto"/>
                <w:lang w:val="tt-RU"/>
              </w:rPr>
              <w:t>2</w:t>
            </w:r>
            <w:r w:rsidRPr="009B067E">
              <w:rPr>
                <w:i/>
                <w:color w:val="auto"/>
              </w:rPr>
              <w:t>7, Татарстан Республикасы, Кайбыч районы,</w:t>
            </w:r>
            <w:r w:rsidRPr="009B067E">
              <w:rPr>
                <w:color w:val="auto"/>
                <w:lang w:val="tt-RU"/>
              </w:rPr>
              <w:t xml:space="preserve"> </w:t>
            </w:r>
            <w:r w:rsidRPr="009B067E">
              <w:rPr>
                <w:i/>
                <w:color w:val="auto"/>
                <w:sz w:val="20"/>
                <w:szCs w:val="20"/>
                <w:lang w:val="tt-RU"/>
              </w:rPr>
              <w:t>Кече Мэми</w:t>
            </w:r>
            <w:r w:rsidRPr="009B067E">
              <w:rPr>
                <w:i/>
                <w:color w:val="auto"/>
                <w:lang w:val="tt-RU"/>
              </w:rPr>
              <w:t xml:space="preserve"> ст.</w:t>
            </w:r>
            <w:r w:rsidRPr="009B067E">
              <w:rPr>
                <w:i/>
                <w:color w:val="auto"/>
              </w:rPr>
              <w:t xml:space="preserve">, </w:t>
            </w:r>
          </w:p>
          <w:p w:rsidR="00A038DD" w:rsidRPr="009B067E" w:rsidRDefault="00A038DD" w:rsidP="005A31CB">
            <w:pPr>
              <w:jc w:val="center"/>
              <w:rPr>
                <w:i/>
                <w:color w:val="auto"/>
              </w:rPr>
            </w:pPr>
            <w:r w:rsidRPr="009B067E">
              <w:rPr>
                <w:i/>
                <w:color w:val="auto"/>
                <w:lang w:val="tt-RU"/>
              </w:rPr>
              <w:t xml:space="preserve">Центральный  </w:t>
            </w:r>
            <w:r w:rsidRPr="009B067E">
              <w:rPr>
                <w:i/>
                <w:color w:val="auto"/>
              </w:rPr>
              <w:t xml:space="preserve"> ур.27, телефон </w:t>
            </w:r>
            <w:r w:rsidRPr="009B067E">
              <w:rPr>
                <w:i/>
                <w:color w:val="auto"/>
                <w:lang w:val="tt-RU"/>
              </w:rPr>
              <w:t>34-5-34</w:t>
            </w:r>
          </w:p>
          <w:p w:rsidR="00A038DD" w:rsidRPr="009B067E" w:rsidRDefault="00DC6F88" w:rsidP="005A31CB">
            <w:pPr>
              <w:jc w:val="center"/>
              <w:rPr>
                <w:i/>
                <w:color w:val="auto"/>
              </w:rPr>
            </w:pPr>
            <w:r>
              <w:rPr>
                <w:i/>
                <w:noProof/>
                <w:color w:val="auto"/>
              </w:rPr>
              <w:pict>
                <v:line id="_x0000_s1027" style="position:absolute;left:0;text-align:left;z-index:251660288" from="3.6pt,3.8pt" to="478.8pt,3.8pt" strokeweight="6pt">
                  <v:stroke linestyle="thickBetweenThin"/>
                </v:line>
              </w:pict>
            </w:r>
          </w:p>
        </w:tc>
        <w:tc>
          <w:tcPr>
            <w:tcW w:w="1275" w:type="dxa"/>
            <w:tcBorders>
              <w:top w:val="nil"/>
              <w:left w:val="nil"/>
              <w:bottom w:val="nil"/>
              <w:right w:val="nil"/>
            </w:tcBorders>
          </w:tcPr>
          <w:p w:rsidR="00A038DD" w:rsidRPr="009B067E" w:rsidRDefault="00A038DD" w:rsidP="005A31CB">
            <w:pPr>
              <w:jc w:val="center"/>
              <w:rPr>
                <w:color w:val="auto"/>
              </w:rPr>
            </w:pPr>
          </w:p>
        </w:tc>
        <w:tc>
          <w:tcPr>
            <w:tcW w:w="4694" w:type="dxa"/>
            <w:tcBorders>
              <w:top w:val="nil"/>
              <w:left w:val="nil"/>
              <w:bottom w:val="nil"/>
              <w:right w:val="nil"/>
            </w:tcBorders>
          </w:tcPr>
          <w:p w:rsidR="00A038DD" w:rsidRPr="009B067E" w:rsidRDefault="00A038DD" w:rsidP="005A31CB">
            <w:pPr>
              <w:jc w:val="center"/>
              <w:rPr>
                <w:i/>
                <w:color w:val="auto"/>
              </w:rPr>
            </w:pPr>
            <w:r w:rsidRPr="009B067E">
              <w:rPr>
                <w:i/>
                <w:color w:val="auto"/>
              </w:rPr>
              <w:t>Адрес: 422337, Республика  Татарстан, Кайбицкий район, село Малые Меми,</w:t>
            </w:r>
            <w:r w:rsidRPr="009B067E">
              <w:rPr>
                <w:i/>
                <w:color w:val="auto"/>
              </w:rPr>
              <w:br/>
              <w:t xml:space="preserve">ул.Центральная д.27, телефон </w:t>
            </w:r>
          </w:p>
          <w:p w:rsidR="00A038DD" w:rsidRPr="009B067E" w:rsidRDefault="00A038DD" w:rsidP="005A31CB">
            <w:pPr>
              <w:jc w:val="center"/>
              <w:rPr>
                <w:i/>
                <w:color w:val="auto"/>
              </w:rPr>
            </w:pPr>
            <w:r w:rsidRPr="009B067E">
              <w:rPr>
                <w:i/>
                <w:color w:val="auto"/>
              </w:rPr>
              <w:t>34-5-34</w:t>
            </w:r>
          </w:p>
        </w:tc>
      </w:tr>
      <w:tr w:rsidR="00A038DD" w:rsidRPr="009B067E" w:rsidTr="005A31CB">
        <w:trPr>
          <w:cantSplit/>
        </w:trPr>
        <w:tc>
          <w:tcPr>
            <w:tcW w:w="10080" w:type="dxa"/>
            <w:gridSpan w:val="3"/>
            <w:tcBorders>
              <w:top w:val="nil"/>
              <w:left w:val="nil"/>
              <w:bottom w:val="nil"/>
              <w:right w:val="nil"/>
            </w:tcBorders>
          </w:tcPr>
          <w:p w:rsidR="00A038DD" w:rsidRPr="009B067E" w:rsidRDefault="00A038DD" w:rsidP="005A31CB">
            <w:pPr>
              <w:jc w:val="center"/>
              <w:rPr>
                <w:i/>
                <w:color w:val="auto"/>
              </w:rPr>
            </w:pPr>
            <w:r w:rsidRPr="009B067E">
              <w:rPr>
                <w:i/>
                <w:color w:val="auto"/>
              </w:rPr>
              <w:t>ИНН 1621003165,ОГРН 1061673006130</w:t>
            </w:r>
          </w:p>
        </w:tc>
      </w:tr>
    </w:tbl>
    <w:p w:rsidR="00FA7886" w:rsidRPr="00FA7886" w:rsidRDefault="00FA7886" w:rsidP="00FA7886">
      <w:pPr>
        <w:tabs>
          <w:tab w:val="left" w:pos="1305"/>
          <w:tab w:val="left" w:pos="1416"/>
          <w:tab w:val="left" w:pos="2124"/>
          <w:tab w:val="left" w:pos="6390"/>
          <w:tab w:val="left" w:pos="6675"/>
        </w:tabs>
        <w:jc w:val="both"/>
        <w:rPr>
          <w:bCs/>
          <w:sz w:val="24"/>
          <w:szCs w:val="24"/>
        </w:rPr>
      </w:pPr>
      <w:r w:rsidRPr="00FA7886">
        <w:rPr>
          <w:bCs/>
          <w:sz w:val="24"/>
          <w:szCs w:val="24"/>
        </w:rPr>
        <w:t xml:space="preserve">ПОСТАНОВЛЕНИЕ                                                                 </w:t>
      </w:r>
      <w:r w:rsidRPr="00FA7886">
        <w:rPr>
          <w:bCs/>
          <w:sz w:val="24"/>
          <w:szCs w:val="24"/>
        </w:rPr>
        <w:tab/>
      </w:r>
      <w:r w:rsidRPr="00FA7886">
        <w:rPr>
          <w:bCs/>
          <w:sz w:val="24"/>
          <w:szCs w:val="24"/>
        </w:rPr>
        <w:tab/>
        <w:t xml:space="preserve">        КАРАР</w:t>
      </w:r>
    </w:p>
    <w:p w:rsidR="00FA7886" w:rsidRPr="00FA7886" w:rsidRDefault="00FA7886" w:rsidP="00FA7886">
      <w:pPr>
        <w:rPr>
          <w:bCs/>
          <w:sz w:val="24"/>
          <w:szCs w:val="24"/>
        </w:rPr>
      </w:pPr>
    </w:p>
    <w:p w:rsidR="00FA7886" w:rsidRPr="00FA7886" w:rsidRDefault="00FA7886" w:rsidP="00FA7886">
      <w:pPr>
        <w:rPr>
          <w:b w:val="0"/>
        </w:rPr>
      </w:pPr>
      <w:r w:rsidRPr="00FA7886">
        <w:rPr>
          <w:b w:val="0"/>
          <w:bCs/>
        </w:rPr>
        <w:t xml:space="preserve">  </w:t>
      </w:r>
      <w:r w:rsidRPr="00FA7886">
        <w:rPr>
          <w:b w:val="0"/>
        </w:rPr>
        <w:t>«</w:t>
      </w:r>
      <w:r>
        <w:rPr>
          <w:b w:val="0"/>
        </w:rPr>
        <w:t>20</w:t>
      </w:r>
      <w:r w:rsidRPr="00FA7886">
        <w:rPr>
          <w:b w:val="0"/>
        </w:rPr>
        <w:t xml:space="preserve">» июня 2014 г.         </w:t>
      </w:r>
      <w:r>
        <w:rPr>
          <w:b w:val="0"/>
        </w:rPr>
        <w:t xml:space="preserve">                                        </w:t>
      </w:r>
      <w:r w:rsidRPr="00FA7886">
        <w:rPr>
          <w:b w:val="0"/>
        </w:rPr>
        <w:t xml:space="preserve">                                             №5</w:t>
      </w:r>
    </w:p>
    <w:p w:rsidR="00FA7886" w:rsidRPr="00FA7886" w:rsidRDefault="00FA7886" w:rsidP="00FA7886">
      <w:pPr>
        <w:rPr>
          <w:b w:val="0"/>
          <w:sz w:val="24"/>
          <w:szCs w:val="24"/>
        </w:rPr>
      </w:pPr>
    </w:p>
    <w:p w:rsidR="00FA7886" w:rsidRPr="00FA7886" w:rsidRDefault="00FA7886" w:rsidP="00FA7886">
      <w:pPr>
        <w:widowControl w:val="0"/>
        <w:autoSpaceDE w:val="0"/>
        <w:autoSpaceDN w:val="0"/>
        <w:adjustRightInd w:val="0"/>
        <w:jc w:val="both"/>
        <w:rPr>
          <w:rFonts w:eastAsia="Calibri"/>
          <w:b w:val="0"/>
          <w:bCs/>
        </w:rPr>
      </w:pPr>
      <w:r w:rsidRPr="00FA7886">
        <w:rPr>
          <w:rFonts w:eastAsia="Calibri"/>
          <w:b w:val="0"/>
          <w:bCs/>
        </w:rPr>
        <w:t xml:space="preserve">Об утверждении Административного регламента 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Pr>
          <w:rFonts w:eastAsia="Calibri"/>
          <w:b w:val="0"/>
          <w:bCs/>
        </w:rPr>
        <w:t>Маломеминского</w:t>
      </w:r>
      <w:r w:rsidRPr="00FA7886">
        <w:rPr>
          <w:rFonts w:eastAsia="Calibri"/>
          <w:b w:val="0"/>
          <w:bCs/>
        </w:rPr>
        <w:t xml:space="preserve"> сельского поселения Кайбицкого муниципального района Республики Татарстан</w:t>
      </w:r>
      <w:r w:rsidRPr="00FA7886">
        <w:rPr>
          <w:rFonts w:eastAsia="Calibri"/>
          <w:b w:val="0"/>
          <w:bCs/>
        </w:rPr>
        <w:br/>
      </w:r>
    </w:p>
    <w:p w:rsidR="00FA7886" w:rsidRPr="00FA7886" w:rsidRDefault="00FA7886" w:rsidP="00FA7886">
      <w:pPr>
        <w:ind w:firstLine="708"/>
        <w:jc w:val="both"/>
        <w:rPr>
          <w:rFonts w:eastAsia="Calibri"/>
          <w:b w:val="0"/>
          <w:color w:val="000000"/>
        </w:rPr>
      </w:pPr>
      <w:r w:rsidRPr="00FA7886">
        <w:rPr>
          <w:rFonts w:eastAsia="Calibri"/>
          <w:b w:val="0"/>
          <w:color w:val="000000"/>
        </w:rPr>
        <w:t xml:space="preserve">В соответствии со статьей 13 Федерального закона от 08 ноября </w:t>
      </w:r>
      <w:smartTag w:uri="urn:schemas-microsoft-com:office:smarttags" w:element="metricconverter">
        <w:smartTagPr>
          <w:attr w:name="ProductID" w:val="2007 г"/>
        </w:smartTagPr>
        <w:r w:rsidRPr="00FA7886">
          <w:rPr>
            <w:rFonts w:eastAsia="Calibri"/>
            <w:b w:val="0"/>
            <w:color w:val="000000"/>
          </w:rPr>
          <w:t>2007 г</w:t>
        </w:r>
      </w:smartTag>
      <w:r w:rsidRPr="00FA7886">
        <w:rPr>
          <w:rFonts w:eastAsia="Calibri"/>
          <w:b w:val="0"/>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w:t>
      </w:r>
      <w:r w:rsidRPr="00FA7886">
        <w:rPr>
          <w:b w:val="0"/>
        </w:rPr>
        <w:t xml:space="preserve">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FA7886">
        <w:rPr>
          <w:rFonts w:eastAsia="Calibri"/>
          <w:b w:val="0"/>
          <w:color w:val="000000"/>
        </w:rPr>
        <w:t xml:space="preserve"> пунктом 5 части 1 статьи 15 Федерального закона от 6 октября </w:t>
      </w:r>
      <w:smartTag w:uri="urn:schemas-microsoft-com:office:smarttags" w:element="metricconverter">
        <w:smartTagPr>
          <w:attr w:name="ProductID" w:val="2003 г"/>
        </w:smartTagPr>
        <w:r w:rsidRPr="00FA7886">
          <w:rPr>
            <w:rFonts w:eastAsia="Calibri"/>
            <w:b w:val="0"/>
            <w:color w:val="000000"/>
          </w:rPr>
          <w:t>2003 г</w:t>
        </w:r>
      </w:smartTag>
      <w:r w:rsidRPr="00FA7886">
        <w:rPr>
          <w:rFonts w:eastAsia="Calibri"/>
          <w:b w:val="0"/>
          <w:color w:val="000000"/>
        </w:rPr>
        <w:t xml:space="preserve">. № 131-ФЗ «Об общих принципах организации местного самоуправления в Российской Федерации», Уставом </w:t>
      </w:r>
      <w:r>
        <w:rPr>
          <w:rFonts w:eastAsia="Calibri"/>
          <w:b w:val="0"/>
          <w:color w:val="000000"/>
        </w:rPr>
        <w:t>Маломеминского</w:t>
      </w:r>
      <w:r w:rsidRPr="00FA7886">
        <w:rPr>
          <w:rFonts w:eastAsia="Calibri"/>
          <w:b w:val="0"/>
          <w:color w:val="000000"/>
        </w:rPr>
        <w:t xml:space="preserve"> сельского поселения Кайбицкого муниципального района Республики Татарстан и в связи с протестом прокурора</w:t>
      </w:r>
    </w:p>
    <w:p w:rsidR="00FA7886" w:rsidRDefault="00FA7886" w:rsidP="00FA7886">
      <w:pPr>
        <w:ind w:firstLine="567"/>
        <w:rPr>
          <w:rFonts w:eastAsia="Calibri"/>
          <w:b w:val="0"/>
        </w:rPr>
      </w:pPr>
    </w:p>
    <w:p w:rsidR="00EA195F" w:rsidRPr="00FA7886" w:rsidRDefault="00EA195F" w:rsidP="00FA7886">
      <w:pPr>
        <w:ind w:firstLine="567"/>
        <w:rPr>
          <w:rFonts w:eastAsia="Calibri"/>
          <w:b w:val="0"/>
        </w:rPr>
      </w:pPr>
    </w:p>
    <w:p w:rsidR="00FA7886" w:rsidRDefault="00FA7886" w:rsidP="00FA7886">
      <w:pPr>
        <w:ind w:firstLine="567"/>
        <w:rPr>
          <w:rFonts w:eastAsia="Calibri"/>
          <w:b w:val="0"/>
        </w:rPr>
      </w:pPr>
      <w:r w:rsidRPr="00FA7886">
        <w:rPr>
          <w:rFonts w:eastAsia="Calibri"/>
          <w:b w:val="0"/>
        </w:rPr>
        <w:t xml:space="preserve">                               ПОСТАНОВЛЯЮ:</w:t>
      </w:r>
    </w:p>
    <w:p w:rsidR="00EA195F" w:rsidRPr="00FA7886" w:rsidRDefault="00EA195F" w:rsidP="00FA7886">
      <w:pPr>
        <w:ind w:firstLine="567"/>
        <w:rPr>
          <w:rFonts w:eastAsia="Calibri"/>
          <w:b w:val="0"/>
        </w:rPr>
      </w:pPr>
    </w:p>
    <w:p w:rsidR="00FA7886" w:rsidRPr="00FA7886" w:rsidRDefault="00FA7886" w:rsidP="00FA7886">
      <w:pPr>
        <w:ind w:firstLine="567"/>
        <w:rPr>
          <w:rFonts w:eastAsia="Calibri"/>
          <w:b w:val="0"/>
        </w:rPr>
      </w:pPr>
    </w:p>
    <w:p w:rsidR="00FA7886" w:rsidRPr="00EA195F" w:rsidRDefault="00FA7886" w:rsidP="00EA195F">
      <w:pPr>
        <w:widowControl w:val="0"/>
        <w:autoSpaceDE w:val="0"/>
        <w:autoSpaceDN w:val="0"/>
        <w:adjustRightInd w:val="0"/>
        <w:rPr>
          <w:rFonts w:eastAsia="Calibri"/>
          <w:b w:val="0"/>
        </w:rPr>
      </w:pPr>
      <w:r w:rsidRPr="00FA7886">
        <w:rPr>
          <w:rFonts w:eastAsia="Calibri"/>
          <w:b w:val="0"/>
        </w:rPr>
        <w:t xml:space="preserve">           1.Утвердить прилагаемый Административный регламент </w:t>
      </w:r>
      <w:r w:rsidRPr="00FA7886">
        <w:rPr>
          <w:rFonts w:eastAsia="Calibri"/>
          <w:b w:val="0"/>
          <w:bCs/>
        </w:rPr>
        <w:t xml:space="preserve">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w:t>
      </w:r>
      <w:r w:rsidR="00EA195F">
        <w:rPr>
          <w:rFonts w:eastAsia="Calibri"/>
          <w:b w:val="0"/>
          <w:bCs/>
        </w:rPr>
        <w:t xml:space="preserve">  </w:t>
      </w:r>
      <w:r w:rsidRPr="00FA7886">
        <w:rPr>
          <w:rFonts w:eastAsia="Calibri"/>
          <w:b w:val="0"/>
          <w:bCs/>
        </w:rPr>
        <w:t>Татарстан.</w:t>
      </w:r>
      <w:r w:rsidRPr="00FA7886">
        <w:rPr>
          <w:rFonts w:eastAsia="Calibri"/>
          <w:b w:val="0"/>
          <w:bCs/>
        </w:rPr>
        <w:br/>
      </w:r>
      <w:r w:rsidRPr="00FA7886">
        <w:rPr>
          <w:rFonts w:eastAsia="Calibri"/>
          <w:b w:val="0"/>
        </w:rPr>
        <w:t xml:space="preserve">        2.Признать утратившим силу решение Совета </w:t>
      </w:r>
      <w:r>
        <w:rPr>
          <w:rFonts w:eastAsia="Calibri"/>
          <w:b w:val="0"/>
        </w:rPr>
        <w:t>Маломеминского</w:t>
      </w:r>
      <w:r w:rsidRPr="00FA7886">
        <w:rPr>
          <w:rFonts w:eastAsia="Calibri"/>
          <w:b w:val="0"/>
        </w:rPr>
        <w:t xml:space="preserve"> сельского поселения  от </w:t>
      </w:r>
      <w:r w:rsidR="00EA195F">
        <w:rPr>
          <w:rFonts w:eastAsia="Calibri"/>
          <w:b w:val="0"/>
        </w:rPr>
        <w:t>17</w:t>
      </w:r>
      <w:r w:rsidRPr="00FA7886">
        <w:rPr>
          <w:rFonts w:eastAsia="Calibri"/>
          <w:b w:val="0"/>
        </w:rPr>
        <w:t xml:space="preserve"> июня 2012  №</w:t>
      </w:r>
      <w:r w:rsidR="00EA195F">
        <w:rPr>
          <w:rFonts w:eastAsia="Calibri"/>
          <w:b w:val="0"/>
        </w:rPr>
        <w:t>14</w:t>
      </w:r>
      <w:r w:rsidRPr="00FA7886">
        <w:rPr>
          <w:rFonts w:eastAsia="Calibri"/>
          <w:b w:val="0"/>
        </w:rPr>
        <w:t xml:space="preserve"> «</w:t>
      </w:r>
      <w:r w:rsidRPr="00FA7886">
        <w:rPr>
          <w:rFonts w:eastAsia="Calibri"/>
          <w:b w:val="0"/>
          <w:bCs/>
        </w:rPr>
        <w:t>Об утверждении  Положения о</w:t>
      </w:r>
    </w:p>
    <w:p w:rsidR="00FA7886" w:rsidRPr="00FA7886" w:rsidRDefault="00FA7886" w:rsidP="00FA7886">
      <w:pPr>
        <w:widowControl w:val="0"/>
        <w:autoSpaceDE w:val="0"/>
        <w:autoSpaceDN w:val="0"/>
        <w:adjustRightInd w:val="0"/>
        <w:rPr>
          <w:b w:val="0"/>
        </w:rPr>
      </w:pPr>
      <w:r w:rsidRPr="00FA7886">
        <w:rPr>
          <w:rFonts w:eastAsia="Calibri"/>
          <w:b w:val="0"/>
          <w:bCs/>
        </w:rPr>
        <w:t xml:space="preserve">муниципальном  контроле  за сохранностью автомобильных дорог местного </w:t>
      </w:r>
      <w:r w:rsidRPr="00FA7886">
        <w:rPr>
          <w:rFonts w:eastAsia="Calibri"/>
          <w:b w:val="0"/>
          <w:bCs/>
        </w:rPr>
        <w:lastRenderedPageBreak/>
        <w:t xml:space="preserve">значения в 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bCs/>
        </w:rPr>
        <w:br/>
      </w:r>
      <w:r w:rsidRPr="00FA7886">
        <w:rPr>
          <w:rFonts w:eastAsia="Calibri"/>
          <w:b w:val="0"/>
        </w:rPr>
        <w:t xml:space="preserve">        3.</w:t>
      </w:r>
      <w:r w:rsidRPr="00FA7886">
        <w:rPr>
          <w:b w:val="0"/>
        </w:rPr>
        <w:t>Контроль за выполнением данного постановления оставляю за собой.</w:t>
      </w:r>
    </w:p>
    <w:p w:rsidR="00FA7886" w:rsidRPr="00FA7886" w:rsidRDefault="00FA7886" w:rsidP="00FA7886">
      <w:pPr>
        <w:widowControl w:val="0"/>
        <w:autoSpaceDE w:val="0"/>
        <w:autoSpaceDN w:val="0"/>
        <w:adjustRightInd w:val="0"/>
        <w:jc w:val="both"/>
        <w:rPr>
          <w:b w:val="0"/>
        </w:rPr>
      </w:pPr>
    </w:p>
    <w:p w:rsidR="00FA7886" w:rsidRPr="00FA7886" w:rsidRDefault="00FA7886" w:rsidP="00FA7886">
      <w:pPr>
        <w:widowControl w:val="0"/>
        <w:autoSpaceDE w:val="0"/>
        <w:autoSpaceDN w:val="0"/>
        <w:adjustRightInd w:val="0"/>
        <w:jc w:val="both"/>
        <w:rPr>
          <w:b w:val="0"/>
        </w:rPr>
      </w:pPr>
      <w:r w:rsidRPr="00FA7886">
        <w:rPr>
          <w:b w:val="0"/>
        </w:rPr>
        <w:t xml:space="preserve"> Руководитель исполкома </w:t>
      </w:r>
    </w:p>
    <w:p w:rsidR="00FA7886" w:rsidRPr="00FA7886" w:rsidRDefault="00FA7886" w:rsidP="00FA7886">
      <w:pPr>
        <w:widowControl w:val="0"/>
        <w:autoSpaceDE w:val="0"/>
        <w:autoSpaceDN w:val="0"/>
        <w:adjustRightInd w:val="0"/>
        <w:jc w:val="both"/>
        <w:rPr>
          <w:b w:val="0"/>
        </w:rPr>
      </w:pPr>
      <w:r>
        <w:rPr>
          <w:b w:val="0"/>
        </w:rPr>
        <w:t>Маломеминского</w:t>
      </w:r>
      <w:r w:rsidRPr="00FA7886">
        <w:rPr>
          <w:b w:val="0"/>
        </w:rPr>
        <w:t xml:space="preserve"> сельского поселения :                               </w:t>
      </w:r>
      <w:r w:rsidR="00EA195F">
        <w:rPr>
          <w:b w:val="0"/>
        </w:rPr>
        <w:t>Т.А.Алексеева</w:t>
      </w:r>
      <w:r w:rsidRPr="00FA7886">
        <w:rPr>
          <w:b w:val="0"/>
        </w:rPr>
        <w:t>.</w:t>
      </w:r>
    </w:p>
    <w:p w:rsidR="00FA7886" w:rsidRPr="00FA7886" w:rsidRDefault="00FA7886" w:rsidP="00FA7886">
      <w:pPr>
        <w:ind w:left="5670"/>
        <w:jc w:val="right"/>
        <w:rPr>
          <w:b w:val="0"/>
        </w:rPr>
      </w:pPr>
    </w:p>
    <w:p w:rsidR="00FA7886" w:rsidRPr="00FA7886" w:rsidRDefault="00FA7886" w:rsidP="00FA7886">
      <w:pPr>
        <w:ind w:left="5670"/>
        <w:jc w:val="right"/>
        <w:rPr>
          <w:b w:val="0"/>
        </w:rPr>
      </w:pPr>
    </w:p>
    <w:p w:rsidR="00FA7886" w:rsidRP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Default="00FA7886" w:rsidP="00FA7886">
      <w:pPr>
        <w:ind w:left="5670"/>
        <w:jc w:val="both"/>
        <w:rPr>
          <w:b w:val="0"/>
        </w:rPr>
      </w:pPr>
    </w:p>
    <w:p w:rsidR="00FA7886" w:rsidRPr="00FA7886" w:rsidRDefault="00FA7886" w:rsidP="00FA7886">
      <w:pPr>
        <w:ind w:left="5670"/>
        <w:jc w:val="both"/>
        <w:rPr>
          <w:b w:val="0"/>
        </w:rPr>
      </w:pPr>
    </w:p>
    <w:p w:rsidR="00FA7886" w:rsidRPr="00FA7886" w:rsidRDefault="00FA7886" w:rsidP="00FA7886">
      <w:pPr>
        <w:ind w:left="5670"/>
        <w:jc w:val="both"/>
        <w:rPr>
          <w:b w:val="0"/>
        </w:rPr>
      </w:pPr>
    </w:p>
    <w:p w:rsidR="00FA7886" w:rsidRPr="00FA7886" w:rsidRDefault="00FA7886" w:rsidP="00FA7886">
      <w:pPr>
        <w:jc w:val="right"/>
        <w:rPr>
          <w:b w:val="0"/>
        </w:rPr>
      </w:pPr>
      <w:r w:rsidRPr="00FA7886">
        <w:rPr>
          <w:b w:val="0"/>
        </w:rPr>
        <w:t xml:space="preserve">                                                                                           Приложение к  постановлению     </w:t>
      </w:r>
    </w:p>
    <w:p w:rsidR="00FA7886" w:rsidRPr="00FA7886" w:rsidRDefault="00FA7886" w:rsidP="00FA7886">
      <w:pPr>
        <w:ind w:firstLine="708"/>
        <w:jc w:val="right"/>
        <w:rPr>
          <w:rFonts w:eastAsia="Calibri"/>
          <w:b w:val="0"/>
          <w:color w:val="000000"/>
        </w:rPr>
      </w:pPr>
      <w:r w:rsidRPr="00FA7886">
        <w:rPr>
          <w:rFonts w:eastAsia="Calibri"/>
          <w:b w:val="0"/>
          <w:color w:val="000000"/>
        </w:rPr>
        <w:t xml:space="preserve">                                                                             Руководителя Исполнительного комитета                                                                                          </w:t>
      </w:r>
    </w:p>
    <w:p w:rsidR="00FA7886" w:rsidRPr="00FA7886" w:rsidRDefault="00FA7886" w:rsidP="00FA7886">
      <w:pPr>
        <w:ind w:firstLine="708"/>
        <w:jc w:val="right"/>
        <w:rPr>
          <w:rFonts w:eastAsia="Calibri"/>
          <w:b w:val="0"/>
          <w:color w:val="000000"/>
        </w:rPr>
      </w:pPr>
      <w:r w:rsidRPr="00FA7886">
        <w:rPr>
          <w:rFonts w:eastAsia="Calibri"/>
          <w:b w:val="0"/>
          <w:color w:val="000000"/>
        </w:rPr>
        <w:t xml:space="preserve">                                                                             Кайбицкого муниципального района</w:t>
      </w:r>
    </w:p>
    <w:p w:rsidR="00FA7886" w:rsidRPr="00FA7886" w:rsidRDefault="00FA7886" w:rsidP="00FA7886">
      <w:pPr>
        <w:ind w:firstLine="708"/>
        <w:jc w:val="right"/>
        <w:rPr>
          <w:rFonts w:eastAsia="Calibri"/>
          <w:b w:val="0"/>
          <w:color w:val="000000"/>
        </w:rPr>
      </w:pPr>
      <w:r w:rsidRPr="00FA7886">
        <w:rPr>
          <w:rFonts w:eastAsia="Calibri"/>
          <w:b w:val="0"/>
          <w:color w:val="000000"/>
        </w:rPr>
        <w:t xml:space="preserve">                                                                             Республики Татарстан</w:t>
      </w:r>
    </w:p>
    <w:p w:rsidR="00FA7886" w:rsidRPr="00FA7886" w:rsidRDefault="00FA7886" w:rsidP="00FA7886">
      <w:pPr>
        <w:jc w:val="right"/>
        <w:rPr>
          <w:b w:val="0"/>
        </w:rPr>
      </w:pPr>
      <w:r w:rsidRPr="00FA7886">
        <w:rPr>
          <w:b w:val="0"/>
        </w:rPr>
        <w:t xml:space="preserve">                                                                                           от  </w:t>
      </w:r>
      <w:r w:rsidR="00EA195F">
        <w:rPr>
          <w:b w:val="0"/>
        </w:rPr>
        <w:t>20</w:t>
      </w:r>
      <w:r w:rsidRPr="00FA7886">
        <w:rPr>
          <w:b w:val="0"/>
        </w:rPr>
        <w:t xml:space="preserve"> июня 2014 г. № 5 </w:t>
      </w:r>
    </w:p>
    <w:p w:rsidR="00FA7886" w:rsidRPr="00FA7886" w:rsidRDefault="00FA7886" w:rsidP="00FA7886">
      <w:pPr>
        <w:autoSpaceDE w:val="0"/>
        <w:autoSpaceDN w:val="0"/>
        <w:adjustRightInd w:val="0"/>
        <w:jc w:val="center"/>
        <w:outlineLvl w:val="1"/>
        <w:rPr>
          <w:rFonts w:cs="Arial"/>
          <w:b w:val="0"/>
        </w:rPr>
      </w:pPr>
    </w:p>
    <w:p w:rsidR="00FA7886" w:rsidRPr="00FA7886" w:rsidRDefault="00FA7886" w:rsidP="00FA7886">
      <w:pPr>
        <w:autoSpaceDE w:val="0"/>
        <w:autoSpaceDN w:val="0"/>
        <w:adjustRightInd w:val="0"/>
        <w:jc w:val="center"/>
        <w:outlineLvl w:val="1"/>
        <w:rPr>
          <w:rFonts w:cs="Arial"/>
          <w:b w:val="0"/>
          <w:caps/>
        </w:rPr>
      </w:pPr>
      <w:r w:rsidRPr="00FA7886">
        <w:rPr>
          <w:rFonts w:cs="Arial"/>
          <w:b w:val="0"/>
          <w:caps/>
        </w:rPr>
        <w:t xml:space="preserve">Административный регламент </w:t>
      </w:r>
    </w:p>
    <w:p w:rsidR="00FA7886" w:rsidRPr="00FA7886" w:rsidRDefault="00FA7886" w:rsidP="00FA7886">
      <w:pPr>
        <w:widowControl w:val="0"/>
        <w:autoSpaceDE w:val="0"/>
        <w:autoSpaceDN w:val="0"/>
        <w:adjustRightInd w:val="0"/>
        <w:jc w:val="both"/>
        <w:rPr>
          <w:rFonts w:eastAsia="Calibri"/>
          <w:b w:val="0"/>
          <w:bCs/>
        </w:rPr>
      </w:pPr>
      <w:r w:rsidRPr="00FA7886">
        <w:rPr>
          <w:rFonts w:eastAsia="Calibri"/>
          <w:b w:val="0"/>
          <w:bCs/>
        </w:rPr>
        <w:t xml:space="preserve">ПРОВЕДЕНИЯ ПРОВЕРОК ПРИ ОСУЩЕСТВЛЕНИИ МУНИЦИПАЛЬНОГО КОНТРОЛЯ  ЗА СОХРАННОСТЬЮ АВТОМОБИЛЬНЫХ ДОРОГ МЕСТНОГО ЗНАЧЕНИЯ В ГРАНИЦАХ НАСЕЛЕННЫХ ПУНКТОВ </w:t>
      </w:r>
      <w:r>
        <w:rPr>
          <w:rFonts w:eastAsia="Calibri"/>
          <w:b w:val="0"/>
          <w:bCs/>
        </w:rPr>
        <w:t>МАЛОМЕМИНСКОГО</w:t>
      </w:r>
      <w:r w:rsidRPr="00FA7886">
        <w:rPr>
          <w:rFonts w:eastAsia="Calibri"/>
          <w:b w:val="0"/>
          <w:bCs/>
        </w:rPr>
        <w:t xml:space="preserve"> СЕЛЬСКОГО ПОСЕЛЕНИЯ КАЙБИЦКОГО МУНИЦИПАЛЬНОГО РАЙОНА РЕСПУБЛИКИ ТАТАРСТАН</w:t>
      </w:r>
    </w:p>
    <w:p w:rsidR="00FA7886" w:rsidRPr="00FA7886" w:rsidRDefault="00FA7886" w:rsidP="00FA7886">
      <w:pPr>
        <w:widowControl w:val="0"/>
        <w:autoSpaceDE w:val="0"/>
        <w:autoSpaceDN w:val="0"/>
        <w:adjustRightInd w:val="0"/>
        <w:jc w:val="both"/>
        <w:rPr>
          <w:rFonts w:cs="Arial"/>
          <w:b w:val="0"/>
        </w:rPr>
      </w:pPr>
      <w:r w:rsidRPr="00FA7886">
        <w:rPr>
          <w:rFonts w:cs="Arial"/>
          <w:b w:val="0"/>
        </w:rPr>
        <w:t>1. Общие положения</w:t>
      </w:r>
    </w:p>
    <w:p w:rsidR="00FA7886" w:rsidRPr="00FA7886" w:rsidRDefault="00FA7886" w:rsidP="00FA7886">
      <w:pPr>
        <w:autoSpaceDE w:val="0"/>
        <w:autoSpaceDN w:val="0"/>
        <w:adjustRightInd w:val="0"/>
        <w:jc w:val="center"/>
        <w:rPr>
          <w:rFonts w:cs="Arial"/>
          <w:b w:val="0"/>
        </w:rPr>
      </w:pPr>
    </w:p>
    <w:p w:rsidR="00FA7886" w:rsidRPr="00FA7886" w:rsidRDefault="00FA7886" w:rsidP="00FA7886">
      <w:pPr>
        <w:ind w:firstLine="708"/>
        <w:jc w:val="both"/>
        <w:rPr>
          <w:rFonts w:cs="Arial"/>
          <w:b w:val="0"/>
        </w:rPr>
      </w:pPr>
      <w:r w:rsidRPr="00FA7886">
        <w:rPr>
          <w:b w:val="0"/>
        </w:rPr>
        <w:t xml:space="preserve">1.1. </w:t>
      </w:r>
      <w:r w:rsidRPr="00FA7886">
        <w:rPr>
          <w:b w:val="0"/>
          <w:spacing w:val="-5"/>
        </w:rPr>
        <w:t xml:space="preserve">Настоящий </w:t>
      </w:r>
      <w:r w:rsidRPr="00FA7886">
        <w:rPr>
          <w:rFonts w:cs="Arial"/>
          <w:b w:val="0"/>
        </w:rPr>
        <w:t>Административный регламент (далее – Регламент) определяет сроки и последовательность административных процедур и административных действий при исполнении муниципальной функции,</w:t>
      </w:r>
      <w:r w:rsidRPr="00FA7886">
        <w:rPr>
          <w:rFonts w:eastAsia="Calibri"/>
          <w:b w:val="0"/>
          <w:sz w:val="24"/>
          <w:szCs w:val="24"/>
        </w:rPr>
        <w:t xml:space="preserve"> </w:t>
      </w:r>
      <w:r w:rsidRPr="00FA7886">
        <w:rPr>
          <w:rFonts w:eastAsia="Calibri"/>
          <w:b w:val="0"/>
        </w:rPr>
        <w:t xml:space="preserve">контроля за сохранностью автомобильных дорог местного значения </w:t>
      </w:r>
      <w:r w:rsidRPr="00FA7886">
        <w:rPr>
          <w:rFonts w:eastAsia="Calibri"/>
          <w:b w:val="0"/>
          <w:bCs/>
        </w:rPr>
        <w:t xml:space="preserve">в 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 частных автомобильных дорог,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w:t>
      </w:r>
      <w:r w:rsidRPr="00FA7886">
        <w:rPr>
          <w:rFonts w:cs="Arial"/>
          <w:b w:val="0"/>
        </w:rPr>
        <w:t xml:space="preserve"> (далее - муниципальная  функция, муниципальный контроль).</w:t>
      </w:r>
    </w:p>
    <w:p w:rsidR="00FA7886" w:rsidRPr="00FA7886" w:rsidRDefault="00FA7886" w:rsidP="00FA7886">
      <w:pPr>
        <w:autoSpaceDE w:val="0"/>
        <w:autoSpaceDN w:val="0"/>
        <w:adjustRightInd w:val="0"/>
        <w:ind w:firstLine="709"/>
        <w:jc w:val="both"/>
        <w:outlineLvl w:val="1"/>
        <w:rPr>
          <w:b w:val="0"/>
        </w:rPr>
      </w:pPr>
      <w:r w:rsidRPr="00FA7886">
        <w:rPr>
          <w:b w:val="0"/>
        </w:rPr>
        <w:t xml:space="preserve">Муниципальный контроль в области  </w:t>
      </w:r>
      <w:r w:rsidRPr="00FA7886">
        <w:rPr>
          <w:rFonts w:eastAsia="Calibri"/>
          <w:b w:val="0"/>
        </w:rPr>
        <w:t xml:space="preserve">контроля за сохранностью автомобильных дорог местного значения </w:t>
      </w:r>
      <w:r w:rsidRPr="00FA7886">
        <w:rPr>
          <w:rFonts w:eastAsia="Calibri"/>
          <w:b w:val="0"/>
          <w:bCs/>
        </w:rPr>
        <w:t xml:space="preserve">в 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 </w:t>
      </w:r>
      <w:r w:rsidRPr="00FA7886">
        <w:rPr>
          <w:rFonts w:eastAsia="Calibri"/>
          <w:b w:val="0"/>
          <w:bCs/>
        </w:rPr>
        <w:t xml:space="preserve"> Кайбицкого муниципального района Республики Татарстан</w:t>
      </w:r>
      <w:r w:rsidRPr="00FA7886">
        <w:rPr>
          <w:rFonts w:eastAsia="Calibri"/>
          <w:b w:val="0"/>
        </w:rPr>
        <w:t xml:space="preserve">, за исключением автомобильных дорог федерального, регионального, здания, сооружения и иные объекты дорожного сервиса, расположенных на придорожных полосах автомобильных дорогах местного значения, рекламных конструкций, расположенных в полосе отвода и придорожных полосах автомобильных дорог, полос отвода и придорожных полос, автомобильных дорог местного значения </w:t>
      </w:r>
      <w:r w:rsidRPr="00FA7886">
        <w:rPr>
          <w:b w:val="0"/>
        </w:rPr>
        <w:t xml:space="preserve">является функцией Исполнительного комитета </w:t>
      </w:r>
      <w:r>
        <w:rPr>
          <w:b w:val="0"/>
        </w:rPr>
        <w:t>Маломеминского</w:t>
      </w:r>
      <w:r w:rsidRPr="00FA7886">
        <w:rPr>
          <w:rFonts w:eastAsia="Calibri"/>
          <w:b w:val="0"/>
          <w:color w:val="000000"/>
        </w:rPr>
        <w:t xml:space="preserve"> сельского поселения</w:t>
      </w:r>
      <w:r w:rsidRPr="00FA7886">
        <w:rPr>
          <w:rFonts w:eastAsia="Calibri"/>
          <w:b w:val="0"/>
          <w:bCs/>
        </w:rPr>
        <w:t xml:space="preserve"> </w:t>
      </w:r>
      <w:r w:rsidRPr="00FA7886">
        <w:rPr>
          <w:b w:val="0"/>
        </w:rPr>
        <w:t>Кайбицкого муниципального района Республики Татарстан, порядок проведения которого установлен настоящим регламентом.</w:t>
      </w:r>
    </w:p>
    <w:p w:rsidR="00FA7886" w:rsidRPr="00FA7886" w:rsidRDefault="00FA7886" w:rsidP="00FA7886">
      <w:pPr>
        <w:widowControl w:val="0"/>
        <w:autoSpaceDE w:val="0"/>
        <w:autoSpaceDN w:val="0"/>
        <w:adjustRightInd w:val="0"/>
        <w:ind w:firstLine="709"/>
        <w:jc w:val="both"/>
        <w:rPr>
          <w:b w:val="0"/>
        </w:rPr>
      </w:pPr>
      <w:r w:rsidRPr="00FA7886">
        <w:rPr>
          <w:b w:val="0"/>
        </w:rPr>
        <w:lastRenderedPageBreak/>
        <w:t xml:space="preserve">1.2. Муниципальная функция непосредственно исполняется должностными лицами </w:t>
      </w:r>
      <w:r>
        <w:rPr>
          <w:b w:val="0"/>
        </w:rPr>
        <w:t>Маломеминского</w:t>
      </w:r>
      <w:r w:rsidRPr="00FA7886">
        <w:rPr>
          <w:rFonts w:eastAsia="Calibri"/>
          <w:b w:val="0"/>
          <w:color w:val="000000"/>
        </w:rPr>
        <w:t xml:space="preserve"> сельского поселения</w:t>
      </w:r>
      <w:r w:rsidRPr="00FA7886">
        <w:rPr>
          <w:rFonts w:eastAsia="Calibri"/>
          <w:b w:val="0"/>
          <w:bCs/>
        </w:rPr>
        <w:t xml:space="preserve"> </w:t>
      </w:r>
      <w:r w:rsidRPr="00FA7886">
        <w:rPr>
          <w:b w:val="0"/>
        </w:rPr>
        <w:t xml:space="preserve">Исполнительного комитета Кайбицкого муниципального района Республики Татарстан, уполномоченными распоряжением Руководителя Исполнительного комитета </w:t>
      </w:r>
      <w:r>
        <w:rPr>
          <w:b w:val="0"/>
        </w:rPr>
        <w:t>Маломеминского</w:t>
      </w:r>
      <w:r w:rsidRPr="00FA7886">
        <w:rPr>
          <w:rFonts w:eastAsia="Calibri"/>
          <w:b w:val="0"/>
          <w:color w:val="000000"/>
        </w:rPr>
        <w:t xml:space="preserve"> сельского поселения</w:t>
      </w:r>
      <w:r w:rsidRPr="00FA7886">
        <w:rPr>
          <w:rFonts w:eastAsia="Calibri"/>
          <w:b w:val="0"/>
          <w:bCs/>
        </w:rPr>
        <w:t xml:space="preserve"> </w:t>
      </w:r>
      <w:r w:rsidRPr="00FA7886">
        <w:rPr>
          <w:b w:val="0"/>
        </w:rPr>
        <w:t>Кайбицкого муниципального района Республики Татарстан на проведение проверки (далее - должностные лица).</w:t>
      </w:r>
    </w:p>
    <w:p w:rsidR="00FA7886" w:rsidRPr="00FA7886" w:rsidRDefault="00FA7886" w:rsidP="00FA7886">
      <w:pPr>
        <w:widowControl w:val="0"/>
        <w:autoSpaceDE w:val="0"/>
        <w:autoSpaceDN w:val="0"/>
        <w:adjustRightInd w:val="0"/>
        <w:ind w:firstLine="709"/>
        <w:jc w:val="both"/>
        <w:rPr>
          <w:b w:val="0"/>
        </w:rPr>
      </w:pPr>
      <w:r w:rsidRPr="00FA7886">
        <w:rPr>
          <w:b w:val="0"/>
        </w:rPr>
        <w:t>При исполнении муниципальной функции должностные лица взаимодействуют с органами прокуратуры, экспертными организациями, органами государственной власти, органами муниципального контроля, юридическими лицами и индивидуальными предпринимателями.</w:t>
      </w:r>
    </w:p>
    <w:p w:rsidR="00FA7886" w:rsidRPr="00FA7886" w:rsidRDefault="00FA7886" w:rsidP="00FA7886">
      <w:pPr>
        <w:autoSpaceDE w:val="0"/>
        <w:autoSpaceDN w:val="0"/>
        <w:adjustRightInd w:val="0"/>
        <w:ind w:firstLine="709"/>
        <w:jc w:val="both"/>
        <w:rPr>
          <w:b w:val="0"/>
        </w:rPr>
      </w:pPr>
      <w:r w:rsidRPr="00FA7886">
        <w:rPr>
          <w:b w:val="0"/>
        </w:rPr>
        <w:t>1.3. Муниципальная функция осуществляется в соответствии с:</w:t>
      </w:r>
    </w:p>
    <w:p w:rsidR="00FA7886" w:rsidRPr="00FA7886" w:rsidRDefault="00FA7886" w:rsidP="00FA7886">
      <w:pPr>
        <w:autoSpaceDE w:val="0"/>
        <w:autoSpaceDN w:val="0"/>
        <w:adjustRightInd w:val="0"/>
        <w:ind w:firstLine="709"/>
        <w:jc w:val="both"/>
        <w:rPr>
          <w:b w:val="0"/>
        </w:rPr>
      </w:pPr>
      <w:r w:rsidRPr="00FA7886">
        <w:rPr>
          <w:b w:val="0"/>
        </w:rPr>
        <w:t>Кодексом Российской Федерации об административных правонарушениях от 30 декабря 2001 года №195-ФЗ;</w:t>
      </w:r>
    </w:p>
    <w:p w:rsidR="00FA7886" w:rsidRPr="00FA7886" w:rsidRDefault="00FA7886" w:rsidP="00FA7886">
      <w:pPr>
        <w:autoSpaceDE w:val="0"/>
        <w:autoSpaceDN w:val="0"/>
        <w:adjustRightInd w:val="0"/>
        <w:ind w:firstLine="709"/>
        <w:jc w:val="both"/>
        <w:rPr>
          <w:b w:val="0"/>
        </w:rPr>
      </w:pPr>
      <w:r w:rsidRPr="00FA7886">
        <w:rPr>
          <w:rFonts w:eastAsia="Calibri"/>
          <w:b w:val="0"/>
        </w:rPr>
        <w:t>Федеральным законом от 6 октября 2003 года №131-ФЗ «Об общих принципах организации местного самоуправления в Российской Федерации»;</w:t>
      </w:r>
    </w:p>
    <w:p w:rsidR="00FA7886" w:rsidRPr="00FA7886" w:rsidRDefault="00FA7886" w:rsidP="00FA7886">
      <w:pPr>
        <w:autoSpaceDE w:val="0"/>
        <w:autoSpaceDN w:val="0"/>
        <w:adjustRightInd w:val="0"/>
        <w:ind w:firstLine="709"/>
        <w:jc w:val="both"/>
        <w:rPr>
          <w:b w:val="0"/>
        </w:rPr>
      </w:pPr>
      <w:r w:rsidRPr="00FA7886">
        <w:rPr>
          <w:b w:val="0"/>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w:t>
      </w:r>
    </w:p>
    <w:p w:rsidR="00FA7886" w:rsidRPr="00FA7886" w:rsidRDefault="00FA7886" w:rsidP="00FA7886">
      <w:pPr>
        <w:autoSpaceDE w:val="0"/>
        <w:autoSpaceDN w:val="0"/>
        <w:adjustRightInd w:val="0"/>
        <w:ind w:firstLine="709"/>
        <w:jc w:val="both"/>
        <w:rPr>
          <w:b w:val="0"/>
        </w:rPr>
      </w:pPr>
      <w:r w:rsidRPr="00FA7886">
        <w:rPr>
          <w:rFonts w:cs="Arial"/>
          <w:b w:val="0"/>
          <w:color w:val="000000"/>
        </w:rPr>
        <w:t xml:space="preserve">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FA7886">
        <w:rPr>
          <w:b w:val="0"/>
        </w:rPr>
        <w:t>(далее – Федеральный закон № 257-ФЗ);</w:t>
      </w:r>
    </w:p>
    <w:p w:rsidR="00FA7886" w:rsidRPr="00FA7886" w:rsidRDefault="00FA7886" w:rsidP="00FA7886">
      <w:pPr>
        <w:autoSpaceDE w:val="0"/>
        <w:autoSpaceDN w:val="0"/>
        <w:adjustRightInd w:val="0"/>
        <w:ind w:firstLine="709"/>
        <w:jc w:val="both"/>
        <w:rPr>
          <w:b w:val="0"/>
        </w:rPr>
      </w:pPr>
      <w:r w:rsidRPr="00FA7886">
        <w:rPr>
          <w:rFonts w:cs="Arial"/>
          <w:b w:val="0"/>
          <w:color w:val="000000"/>
        </w:rPr>
        <w:t>Федеральным законом от 10.12.1995 г. № 196-ФЗ «О безопасности дорожного движения»</w:t>
      </w:r>
      <w:r w:rsidRPr="00FA7886">
        <w:rPr>
          <w:b w:val="0"/>
        </w:rPr>
        <w:t xml:space="preserve"> (далее – Федеральный закон № 196-ФЗ). </w:t>
      </w:r>
    </w:p>
    <w:p w:rsidR="00FA7886" w:rsidRPr="00FA7886" w:rsidRDefault="00FA7886" w:rsidP="00FA7886">
      <w:pPr>
        <w:autoSpaceDE w:val="0"/>
        <w:autoSpaceDN w:val="0"/>
        <w:adjustRightInd w:val="0"/>
        <w:ind w:firstLine="709"/>
        <w:jc w:val="both"/>
        <w:rPr>
          <w:b w:val="0"/>
        </w:rPr>
      </w:pPr>
      <w:r w:rsidRPr="00FA7886">
        <w:rPr>
          <w:b w:val="0"/>
        </w:rPr>
        <w:t>1.4. Муниципальный контроль осуществляется на объектах хозяйственной и иной деятельности независимо от организационно-правовых форм и форм собственности, подлежащих муниципальному контролю.</w:t>
      </w:r>
    </w:p>
    <w:p w:rsidR="00FA7886" w:rsidRPr="00FA7886" w:rsidRDefault="00FA7886" w:rsidP="00FA7886">
      <w:pPr>
        <w:autoSpaceDE w:val="0"/>
        <w:autoSpaceDN w:val="0"/>
        <w:adjustRightInd w:val="0"/>
        <w:ind w:firstLine="709"/>
        <w:jc w:val="both"/>
        <w:rPr>
          <w:b w:val="0"/>
        </w:rPr>
      </w:pPr>
      <w:r w:rsidRPr="00FA7886">
        <w:rPr>
          <w:b w:val="0"/>
        </w:rPr>
        <w:t xml:space="preserve">Предметом муниципального контроля является соблюдение юридическими лицами и индивидуальными предпринимателями требований, установленных в соответствии с международными договорами Российской Федерации, </w:t>
      </w:r>
      <w:r w:rsidRPr="00FA7886">
        <w:rPr>
          <w:rFonts w:cs="Arial"/>
          <w:b w:val="0"/>
          <w:color w:val="000000"/>
        </w:rPr>
        <w:t>Федеральным законом от 08.11.2007 г. № 257-ФЗ, Федеральным законом от 10.12.1995 г. № 196-ФЗ</w:t>
      </w:r>
      <w:r w:rsidRPr="00FA7886">
        <w:rPr>
          <w:b w:val="0"/>
        </w:rPr>
        <w:t xml:space="preserve">, другими федеральными нормативными правовыми актами, законами и иными нормативными правовыми актами Республики Татарстан </w:t>
      </w:r>
      <w:r w:rsidRPr="00FA7886">
        <w:rPr>
          <w:rFonts w:eastAsia="Calibri"/>
          <w:b w:val="0"/>
        </w:rPr>
        <w:t xml:space="preserve">в области </w:t>
      </w:r>
      <w:r w:rsidRPr="00FA7886">
        <w:rPr>
          <w:rFonts w:cs="Arial"/>
          <w:b w:val="0"/>
          <w:color w:val="000000"/>
        </w:rPr>
        <w:t xml:space="preserve">дорожной деятельности </w:t>
      </w:r>
      <w:r w:rsidRPr="00FA7886">
        <w:rPr>
          <w:b w:val="0"/>
        </w:rPr>
        <w:t>(далее - обязательные требования).</w:t>
      </w:r>
    </w:p>
    <w:p w:rsidR="00FA7886" w:rsidRPr="00FA7886" w:rsidRDefault="00FA7886" w:rsidP="00FA7886">
      <w:pPr>
        <w:widowControl w:val="0"/>
        <w:autoSpaceDE w:val="0"/>
        <w:autoSpaceDN w:val="0"/>
        <w:adjustRightInd w:val="0"/>
        <w:ind w:firstLine="709"/>
        <w:jc w:val="both"/>
        <w:rPr>
          <w:b w:val="0"/>
        </w:rPr>
      </w:pPr>
      <w:r w:rsidRPr="00FA7886">
        <w:rPr>
          <w:b w:val="0"/>
        </w:rPr>
        <w:t>1.5. Права и обязанности должностных лиц при осуществлении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1.5.1. Должностные лица, являющиеся муниципальными инспекторами по контролю  за </w:t>
      </w:r>
      <w:r w:rsidRPr="00FA7886">
        <w:rPr>
          <w:rFonts w:eastAsia="Calibri"/>
          <w:b w:val="0"/>
        </w:rPr>
        <w:t xml:space="preserve"> сохранностью автомобильных дорог местного значения в </w:t>
      </w:r>
      <w:r w:rsidRPr="00FA7886">
        <w:rPr>
          <w:rFonts w:eastAsia="Calibri"/>
          <w:b w:val="0"/>
          <w:bCs/>
        </w:rPr>
        <w:t xml:space="preserve">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r w:rsidRPr="00FA7886">
        <w:rPr>
          <w:b w:val="0"/>
        </w:rPr>
        <w:t xml:space="preserve">, в порядке, </w:t>
      </w:r>
      <w:r w:rsidRPr="00FA7886">
        <w:rPr>
          <w:b w:val="0"/>
        </w:rPr>
        <w:lastRenderedPageBreak/>
        <w:t>установленном законодательством Российской Федерации, имеют право</w:t>
      </w:r>
      <w:r w:rsidRPr="00FA7886">
        <w:rPr>
          <w:b w:val="0"/>
          <w:vertAlign w:val="superscript"/>
        </w:rPr>
        <w:footnoteReference w:id="2"/>
      </w:r>
      <w:r w:rsidRPr="00FA7886">
        <w:rPr>
          <w:b w:val="0"/>
        </w:rPr>
        <w:t>:</w:t>
      </w:r>
    </w:p>
    <w:p w:rsidR="00FA7886" w:rsidRPr="00FA7886" w:rsidRDefault="00FA7886" w:rsidP="00FA7886">
      <w:pPr>
        <w:autoSpaceDE w:val="0"/>
        <w:autoSpaceDN w:val="0"/>
        <w:adjustRightInd w:val="0"/>
        <w:ind w:firstLine="540"/>
        <w:jc w:val="both"/>
        <w:rPr>
          <w:b w:val="0"/>
        </w:rPr>
      </w:pPr>
      <w:r w:rsidRPr="00FA7886">
        <w:rPr>
          <w:b w:val="0"/>
        </w:rPr>
        <w:t>-посещать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FA7886" w:rsidRPr="00FA7886" w:rsidRDefault="00FA7886" w:rsidP="00FA7886">
      <w:pPr>
        <w:autoSpaceDE w:val="0"/>
        <w:autoSpaceDN w:val="0"/>
        <w:adjustRightInd w:val="0"/>
        <w:ind w:firstLine="540"/>
        <w:jc w:val="both"/>
        <w:outlineLvl w:val="1"/>
        <w:rPr>
          <w:b w:val="0"/>
        </w:rPr>
      </w:pPr>
      <w:r w:rsidRPr="00FA7886">
        <w:rPr>
          <w:b w:val="0"/>
        </w:rPr>
        <w:t>- составлять по результатам проверок акты проверки соблюдения  законодательства;</w:t>
      </w:r>
    </w:p>
    <w:p w:rsidR="00FA7886" w:rsidRPr="00FA7886" w:rsidRDefault="00FA7886" w:rsidP="00FA7886">
      <w:pPr>
        <w:autoSpaceDE w:val="0"/>
        <w:autoSpaceDN w:val="0"/>
        <w:adjustRightInd w:val="0"/>
        <w:ind w:firstLine="540"/>
        <w:jc w:val="both"/>
        <w:outlineLvl w:val="1"/>
        <w:rPr>
          <w:b w:val="0"/>
        </w:rPr>
      </w:pPr>
      <w:r w:rsidRPr="00FA7886">
        <w:rPr>
          <w:b w:val="0"/>
        </w:rPr>
        <w:t>- 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личностей граждан, виновных в нарушении использования дорог;</w:t>
      </w:r>
    </w:p>
    <w:p w:rsidR="00FA7886" w:rsidRPr="00FA7886" w:rsidRDefault="00FA7886" w:rsidP="00FA7886">
      <w:pPr>
        <w:autoSpaceDE w:val="0"/>
        <w:autoSpaceDN w:val="0"/>
        <w:adjustRightInd w:val="0"/>
        <w:ind w:firstLine="540"/>
        <w:jc w:val="both"/>
        <w:rPr>
          <w:b w:val="0"/>
        </w:rPr>
      </w:pPr>
      <w:r w:rsidRPr="00FA7886">
        <w:rPr>
          <w:b w:val="0"/>
        </w:rPr>
        <w:t>- -получать от юридических лиц, граждан, индивидуальных предпринимателей сведения и материалы о состоянии автомобильных дорог местного значения,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FA7886" w:rsidRPr="00FA7886" w:rsidRDefault="00FA7886" w:rsidP="00FA7886">
      <w:pPr>
        <w:autoSpaceDE w:val="0"/>
        <w:autoSpaceDN w:val="0"/>
        <w:adjustRightInd w:val="0"/>
        <w:ind w:firstLine="540"/>
        <w:jc w:val="both"/>
        <w:outlineLvl w:val="1"/>
        <w:rPr>
          <w:b w:val="0"/>
        </w:rPr>
      </w:pPr>
      <w:r w:rsidRPr="00FA7886">
        <w:rPr>
          <w:b w:val="0"/>
        </w:rPr>
        <w:t>- обращаться в органы прокуратуры и внутренних дел для решения вопросов о принятии мер по устранению выявленных нарушений и привлечению виновных лиц к ответственности;</w:t>
      </w:r>
    </w:p>
    <w:p w:rsidR="00FA7886" w:rsidRPr="00FA7886" w:rsidRDefault="00FA7886" w:rsidP="00FA7886">
      <w:pPr>
        <w:autoSpaceDE w:val="0"/>
        <w:autoSpaceDN w:val="0"/>
        <w:adjustRightInd w:val="0"/>
        <w:ind w:firstLine="540"/>
        <w:jc w:val="both"/>
        <w:outlineLvl w:val="1"/>
        <w:rPr>
          <w:b w:val="0"/>
        </w:rPr>
      </w:pPr>
      <w:r w:rsidRPr="00FA7886">
        <w:rPr>
          <w:b w:val="0"/>
        </w:rPr>
        <w:t>- направлять в государственные органы исполнительной власти, осуществляющие контрольные функции, материалы о нарушениях действующего законодательства для рассмотрения вопроса о привлечении виновных лиц к административной ответственности;</w:t>
      </w:r>
    </w:p>
    <w:p w:rsidR="00FA7886" w:rsidRPr="00FA7886" w:rsidRDefault="00FA7886" w:rsidP="00FA7886">
      <w:pPr>
        <w:autoSpaceDE w:val="0"/>
        <w:autoSpaceDN w:val="0"/>
        <w:adjustRightInd w:val="0"/>
        <w:ind w:firstLine="540"/>
        <w:jc w:val="both"/>
        <w:outlineLvl w:val="1"/>
        <w:rPr>
          <w:b w:val="0"/>
        </w:rPr>
      </w:pPr>
      <w:r w:rsidRPr="00FA7886">
        <w:rPr>
          <w:b w:val="0"/>
        </w:rPr>
        <w:t>- направлять в инспекцию Федеральной налоговой службы запросы и получать любые сведения, необходимые для осуществления муниципального  контроля;</w:t>
      </w:r>
    </w:p>
    <w:p w:rsidR="00FA7886" w:rsidRPr="00FA7886" w:rsidRDefault="00FA7886" w:rsidP="00FA7886">
      <w:pPr>
        <w:autoSpaceDE w:val="0"/>
        <w:autoSpaceDN w:val="0"/>
        <w:adjustRightInd w:val="0"/>
        <w:ind w:firstLine="540"/>
        <w:jc w:val="both"/>
        <w:outlineLvl w:val="1"/>
        <w:rPr>
          <w:b w:val="0"/>
        </w:rPr>
      </w:pPr>
      <w:r w:rsidRPr="00FA7886">
        <w:rPr>
          <w:b w:val="0"/>
        </w:rPr>
        <w:t>- запрашивать и получать от органов государственной власти Российской Федерации и Республики Татарстан, органов местного самоуправления, органов, входящих в структуру Исполнительного комитета, организаций всех форм собственности, справки и другие документы, необходимые для осуществления своих функций.</w:t>
      </w:r>
    </w:p>
    <w:p w:rsidR="00FA7886" w:rsidRPr="00FA7886" w:rsidRDefault="00FA7886" w:rsidP="00FA7886">
      <w:pPr>
        <w:autoSpaceDE w:val="0"/>
        <w:autoSpaceDN w:val="0"/>
        <w:adjustRightInd w:val="0"/>
        <w:ind w:firstLine="709"/>
        <w:jc w:val="both"/>
        <w:rPr>
          <w:b w:val="0"/>
        </w:rPr>
      </w:pPr>
      <w:r w:rsidRPr="00FA7886">
        <w:rPr>
          <w:b w:val="0"/>
        </w:rPr>
        <w:t>.</w:t>
      </w:r>
    </w:p>
    <w:p w:rsidR="00FA7886" w:rsidRPr="00FA7886" w:rsidRDefault="00FA7886" w:rsidP="00FA7886">
      <w:pPr>
        <w:autoSpaceDE w:val="0"/>
        <w:autoSpaceDN w:val="0"/>
        <w:adjustRightInd w:val="0"/>
        <w:ind w:firstLine="709"/>
        <w:jc w:val="both"/>
        <w:outlineLvl w:val="0"/>
        <w:rPr>
          <w:b w:val="0"/>
        </w:rPr>
      </w:pPr>
      <w:r w:rsidRPr="00FA7886">
        <w:rPr>
          <w:b w:val="0"/>
        </w:rPr>
        <w:t xml:space="preserve">1.5.2. Должностные лица, являющиеся муниципальными инспекторами по контролю  за </w:t>
      </w:r>
      <w:r w:rsidRPr="00FA7886">
        <w:rPr>
          <w:rFonts w:eastAsia="Calibri"/>
          <w:b w:val="0"/>
        </w:rPr>
        <w:t xml:space="preserve"> сохранностью автомобильных дорог местного значения в </w:t>
      </w:r>
      <w:r w:rsidRPr="00FA7886">
        <w:rPr>
          <w:rFonts w:eastAsia="Calibri"/>
          <w:b w:val="0"/>
          <w:bCs/>
        </w:rPr>
        <w:t xml:space="preserve">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r w:rsidRPr="00FA7886">
        <w:rPr>
          <w:b w:val="0"/>
        </w:rPr>
        <w:t>, при проведении проверки обязаны:</w:t>
      </w:r>
    </w:p>
    <w:p w:rsidR="00FA7886" w:rsidRPr="00FA7886" w:rsidRDefault="00FA7886" w:rsidP="00FA7886">
      <w:pPr>
        <w:widowControl w:val="0"/>
        <w:autoSpaceDE w:val="0"/>
        <w:autoSpaceDN w:val="0"/>
        <w:adjustRightInd w:val="0"/>
        <w:ind w:firstLine="709"/>
        <w:jc w:val="both"/>
        <w:rPr>
          <w:b w:val="0"/>
        </w:rPr>
      </w:pPr>
      <w:r w:rsidRPr="00FA7886">
        <w:rPr>
          <w:b w:val="0"/>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FA7886" w:rsidRPr="00FA7886" w:rsidRDefault="00FA7886" w:rsidP="00FA7886">
      <w:pPr>
        <w:widowControl w:val="0"/>
        <w:autoSpaceDE w:val="0"/>
        <w:autoSpaceDN w:val="0"/>
        <w:adjustRightInd w:val="0"/>
        <w:ind w:firstLine="709"/>
        <w:jc w:val="both"/>
        <w:rPr>
          <w:b w:val="0"/>
        </w:rPr>
      </w:pPr>
      <w:r w:rsidRPr="00FA7886">
        <w:rPr>
          <w:b w:val="0"/>
        </w:rPr>
        <w:lastRenderedPageBreak/>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FA7886" w:rsidRPr="00FA7886" w:rsidRDefault="00FA7886" w:rsidP="00FA7886">
      <w:pPr>
        <w:widowControl w:val="0"/>
        <w:autoSpaceDE w:val="0"/>
        <w:autoSpaceDN w:val="0"/>
        <w:adjustRightInd w:val="0"/>
        <w:ind w:firstLine="709"/>
        <w:jc w:val="both"/>
        <w:rPr>
          <w:b w:val="0"/>
        </w:rPr>
      </w:pPr>
      <w:r w:rsidRPr="00FA7886">
        <w:rPr>
          <w:b w:val="0"/>
        </w:rPr>
        <w:t>3) проводить проверку на основании распоряжения руководителя Исполнительного комитета, о ее проведении в соответствии с ее назначением;</w:t>
      </w:r>
    </w:p>
    <w:p w:rsidR="00FA7886" w:rsidRPr="00FA7886" w:rsidRDefault="00FA7886" w:rsidP="00FA7886">
      <w:pPr>
        <w:widowControl w:val="0"/>
        <w:autoSpaceDE w:val="0"/>
        <w:autoSpaceDN w:val="0"/>
        <w:adjustRightInd w:val="0"/>
        <w:ind w:firstLine="709"/>
        <w:jc w:val="both"/>
        <w:rPr>
          <w:b w:val="0"/>
        </w:rPr>
      </w:pPr>
      <w:r w:rsidRPr="00FA7886">
        <w:rPr>
          <w:b w:val="0"/>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Исполнительного комитета и в случае, предусмотренном частью 5 статьи 10 Федерального закона   № 294-ФЗ, копии документа о согласовании проведения проверки с органом прокуратуры;</w:t>
      </w:r>
    </w:p>
    <w:p w:rsidR="00FA7886" w:rsidRPr="00FA7886" w:rsidRDefault="00FA7886" w:rsidP="00FA7886">
      <w:pPr>
        <w:widowControl w:val="0"/>
        <w:autoSpaceDE w:val="0"/>
        <w:autoSpaceDN w:val="0"/>
        <w:adjustRightInd w:val="0"/>
        <w:ind w:firstLine="709"/>
        <w:jc w:val="both"/>
        <w:rPr>
          <w:b w:val="0"/>
        </w:rPr>
      </w:pPr>
      <w:r w:rsidRPr="00FA7886">
        <w:rPr>
          <w:b w:val="0"/>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
    <w:p w:rsidR="00FA7886" w:rsidRPr="00FA7886" w:rsidRDefault="00FA7886" w:rsidP="00FA7886">
      <w:pPr>
        <w:widowControl w:val="0"/>
        <w:autoSpaceDE w:val="0"/>
        <w:autoSpaceDN w:val="0"/>
        <w:adjustRightInd w:val="0"/>
        <w:ind w:firstLine="709"/>
        <w:jc w:val="both"/>
        <w:rPr>
          <w:b w:val="0"/>
        </w:rPr>
      </w:pPr>
      <w:r w:rsidRPr="00FA7886">
        <w:rPr>
          <w:b w:val="0"/>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10) соблюдать сроки проведения проверки, установленные Федеральным законом № 294-ФЗ;</w:t>
      </w:r>
    </w:p>
    <w:p w:rsidR="00FA7886" w:rsidRPr="00FA7886" w:rsidRDefault="00FA7886" w:rsidP="00FA7886">
      <w:pPr>
        <w:widowControl w:val="0"/>
        <w:autoSpaceDE w:val="0"/>
        <w:autoSpaceDN w:val="0"/>
        <w:adjustRightInd w:val="0"/>
        <w:ind w:firstLine="709"/>
        <w:jc w:val="both"/>
        <w:rPr>
          <w:b w:val="0"/>
        </w:rPr>
      </w:pPr>
      <w:r w:rsidRPr="00FA7886">
        <w:rPr>
          <w:b w:val="0"/>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12) перед началом проведения выездной проверки по просьбе руководителя, иного должностного лица или уполномоченного </w:t>
      </w:r>
      <w:r w:rsidRPr="00FA7886">
        <w:rPr>
          <w:b w:val="0"/>
        </w:rPr>
        <w:lastRenderedPageBreak/>
        <w:t>представителя юридического лица, индивидуального предпринимателя, его уполномоченного представителя ознакомить их с положениями настоящего Регламента, в соответствии с которым проводится проверка;</w:t>
      </w:r>
    </w:p>
    <w:p w:rsidR="00FA7886" w:rsidRPr="00FA7886" w:rsidRDefault="00FA7886" w:rsidP="00FA7886">
      <w:pPr>
        <w:widowControl w:val="0"/>
        <w:autoSpaceDE w:val="0"/>
        <w:autoSpaceDN w:val="0"/>
        <w:adjustRightInd w:val="0"/>
        <w:ind w:firstLine="709"/>
        <w:jc w:val="both"/>
        <w:rPr>
          <w:b w:val="0"/>
        </w:rPr>
      </w:pPr>
      <w:r w:rsidRPr="00FA7886">
        <w:rPr>
          <w:b w:val="0"/>
        </w:rPr>
        <w:t>13) осуществлять запись о проведенной проверке в журнале учета проверок (типовая форма журнала учета проверок утверждена Приказом Минэкономразвития России от 30 апреля 2009 года № 141).</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1.5.3. Должностные лица  Исполнительного комитета </w:t>
      </w:r>
      <w:r>
        <w:rPr>
          <w:b w:val="0"/>
        </w:rPr>
        <w:t>Маломеминского</w:t>
      </w:r>
      <w:r w:rsidRPr="00FA7886">
        <w:rPr>
          <w:b w:val="0"/>
        </w:rPr>
        <w:t xml:space="preserve"> сельского поселения , являющиеся муниципальными инспекторами по контролю  за </w:t>
      </w:r>
      <w:r w:rsidRPr="00FA7886">
        <w:rPr>
          <w:rFonts w:eastAsia="Calibri"/>
          <w:b w:val="0"/>
        </w:rPr>
        <w:t xml:space="preserve"> сохранностью автомобильных дорог местного значения </w:t>
      </w:r>
      <w:r w:rsidRPr="00FA7886">
        <w:rPr>
          <w:rFonts w:eastAsia="Calibri"/>
          <w:b w:val="0"/>
          <w:bCs/>
        </w:rPr>
        <w:t xml:space="preserve">в границах населенных пунктов </w:t>
      </w:r>
      <w:r>
        <w:rPr>
          <w:rFonts w:eastAsia="Calibri"/>
          <w:b w:val="0"/>
          <w:bCs/>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r w:rsidRPr="00FA7886">
        <w:rPr>
          <w:b w:val="0"/>
        </w:rPr>
        <w:t>, не вправе:</w:t>
      </w:r>
    </w:p>
    <w:p w:rsidR="00FA7886" w:rsidRPr="00FA7886" w:rsidRDefault="00FA7886" w:rsidP="00FA7886">
      <w:pPr>
        <w:widowControl w:val="0"/>
        <w:autoSpaceDE w:val="0"/>
        <w:autoSpaceDN w:val="0"/>
        <w:adjustRightInd w:val="0"/>
        <w:ind w:firstLine="709"/>
        <w:jc w:val="both"/>
        <w:rPr>
          <w:b w:val="0"/>
        </w:rPr>
      </w:pPr>
      <w:r w:rsidRPr="00FA7886">
        <w:rPr>
          <w:b w:val="0"/>
        </w:rPr>
        <w:t>1) проверять выполнение обязательных требований, если такие требования не относятся к их полномочиям;</w:t>
      </w:r>
    </w:p>
    <w:p w:rsidR="00FA7886" w:rsidRPr="00FA7886" w:rsidRDefault="00FA7886" w:rsidP="00FA7886">
      <w:pPr>
        <w:widowControl w:val="0"/>
        <w:autoSpaceDE w:val="0"/>
        <w:autoSpaceDN w:val="0"/>
        <w:adjustRightInd w:val="0"/>
        <w:ind w:firstLine="709"/>
        <w:jc w:val="both"/>
        <w:rPr>
          <w:b w:val="0"/>
        </w:rPr>
      </w:pPr>
      <w:r w:rsidRPr="00FA7886">
        <w:rPr>
          <w:b w:val="0"/>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возникновения чрезвычайных ситуаций природного и техногенного характера;</w:t>
      </w:r>
    </w:p>
    <w:p w:rsidR="00FA7886" w:rsidRPr="00FA7886" w:rsidRDefault="00FA7886" w:rsidP="00FA7886">
      <w:pPr>
        <w:widowControl w:val="0"/>
        <w:autoSpaceDE w:val="0"/>
        <w:autoSpaceDN w:val="0"/>
        <w:adjustRightInd w:val="0"/>
        <w:ind w:firstLine="540"/>
        <w:jc w:val="both"/>
        <w:rPr>
          <w:b w:val="0"/>
        </w:rPr>
      </w:pPr>
      <w:r w:rsidRPr="00FA7886">
        <w:rPr>
          <w:b w:val="0"/>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FA7886" w:rsidRPr="00FA7886" w:rsidRDefault="00FA7886" w:rsidP="00FA7886">
      <w:pPr>
        <w:widowControl w:val="0"/>
        <w:autoSpaceDE w:val="0"/>
        <w:autoSpaceDN w:val="0"/>
        <w:adjustRightInd w:val="0"/>
        <w:ind w:firstLine="540"/>
        <w:jc w:val="both"/>
        <w:rPr>
          <w:b w:val="0"/>
        </w:rPr>
      </w:pPr>
      <w:r w:rsidRPr="00FA7886">
        <w:rPr>
          <w:b w:val="0"/>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правилами и методами исследований, испытаний, измерений;</w:t>
      </w:r>
    </w:p>
    <w:p w:rsidR="00FA7886" w:rsidRPr="00FA7886" w:rsidRDefault="00FA7886" w:rsidP="00FA7886">
      <w:pPr>
        <w:widowControl w:val="0"/>
        <w:autoSpaceDE w:val="0"/>
        <w:autoSpaceDN w:val="0"/>
        <w:adjustRightInd w:val="0"/>
        <w:ind w:firstLine="540"/>
        <w:jc w:val="both"/>
        <w:rPr>
          <w:b w:val="0"/>
        </w:rPr>
      </w:pPr>
      <w:r w:rsidRPr="00FA7886">
        <w:rPr>
          <w:b w:val="0"/>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FA7886" w:rsidRPr="00FA7886" w:rsidRDefault="00FA7886" w:rsidP="00FA7886">
      <w:pPr>
        <w:widowControl w:val="0"/>
        <w:autoSpaceDE w:val="0"/>
        <w:autoSpaceDN w:val="0"/>
        <w:adjustRightInd w:val="0"/>
        <w:ind w:firstLine="540"/>
        <w:jc w:val="both"/>
        <w:rPr>
          <w:b w:val="0"/>
        </w:rPr>
      </w:pPr>
      <w:r w:rsidRPr="00FA7886">
        <w:rPr>
          <w:b w:val="0"/>
        </w:rPr>
        <w:t>6) превышать установленные сроки проведения проверки;</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7) осуществлять выдачу юридическим лицам, индивидуальным предпринимателям предписаний или предложений о проведении за их счет </w:t>
      </w:r>
      <w:r w:rsidRPr="00FA7886">
        <w:rPr>
          <w:b w:val="0"/>
        </w:rPr>
        <w:lastRenderedPageBreak/>
        <w:t>мероприятий по контролю.</w:t>
      </w:r>
    </w:p>
    <w:p w:rsidR="00FA7886" w:rsidRPr="00FA7886" w:rsidRDefault="00FA7886" w:rsidP="00FA7886">
      <w:pPr>
        <w:widowControl w:val="0"/>
        <w:autoSpaceDE w:val="0"/>
        <w:autoSpaceDN w:val="0"/>
        <w:adjustRightInd w:val="0"/>
        <w:ind w:firstLine="540"/>
        <w:jc w:val="both"/>
        <w:rPr>
          <w:b w:val="0"/>
        </w:rPr>
      </w:pPr>
      <w:r w:rsidRPr="00FA7886">
        <w:rPr>
          <w:b w:val="0"/>
        </w:rPr>
        <w:t>1.6. Права и обязанности лиц, в отношении которых осуществляются мероприятия по муниципальному контролю.</w:t>
      </w:r>
    </w:p>
    <w:p w:rsidR="00FA7886" w:rsidRPr="00FA7886" w:rsidRDefault="00FA7886" w:rsidP="00FA7886">
      <w:pPr>
        <w:widowControl w:val="0"/>
        <w:autoSpaceDE w:val="0"/>
        <w:autoSpaceDN w:val="0"/>
        <w:adjustRightInd w:val="0"/>
        <w:ind w:firstLine="540"/>
        <w:jc w:val="both"/>
        <w:rPr>
          <w:b w:val="0"/>
        </w:rPr>
      </w:pPr>
      <w:r w:rsidRPr="00FA7886">
        <w:rPr>
          <w:b w:val="0"/>
        </w:rPr>
        <w:t>1.6.1.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FA7886" w:rsidRPr="00FA7886" w:rsidRDefault="00FA7886" w:rsidP="00FA7886">
      <w:pPr>
        <w:widowControl w:val="0"/>
        <w:autoSpaceDE w:val="0"/>
        <w:autoSpaceDN w:val="0"/>
        <w:adjustRightInd w:val="0"/>
        <w:ind w:firstLine="540"/>
        <w:jc w:val="both"/>
        <w:rPr>
          <w:b w:val="0"/>
        </w:rPr>
      </w:pPr>
      <w:r w:rsidRPr="00FA7886">
        <w:rPr>
          <w:b w:val="0"/>
        </w:rPr>
        <w:t>1) непосредственно присутствовать при проведении проверки, давать объяснения по вопросам, относящимся к предмету проверки;</w:t>
      </w:r>
    </w:p>
    <w:p w:rsidR="00FA7886" w:rsidRPr="00FA7886" w:rsidRDefault="00FA7886" w:rsidP="00FA7886">
      <w:pPr>
        <w:widowControl w:val="0"/>
        <w:autoSpaceDE w:val="0"/>
        <w:autoSpaceDN w:val="0"/>
        <w:adjustRightInd w:val="0"/>
        <w:ind w:firstLine="540"/>
        <w:jc w:val="both"/>
        <w:rPr>
          <w:b w:val="0"/>
        </w:rPr>
      </w:pPr>
      <w:r w:rsidRPr="00FA7886">
        <w:rPr>
          <w:b w:val="0"/>
        </w:rPr>
        <w:t>2) получать от органа муниципального контроля и его должностных лиц информацию, которая относится к предмету проверки и предоставление которой предусмотрено Федеральным законом № 294-ФЗ;</w:t>
      </w:r>
    </w:p>
    <w:p w:rsidR="00FA7886" w:rsidRPr="00FA7886" w:rsidRDefault="00FA7886" w:rsidP="00FA7886">
      <w:pPr>
        <w:widowControl w:val="0"/>
        <w:autoSpaceDE w:val="0"/>
        <w:autoSpaceDN w:val="0"/>
        <w:adjustRightInd w:val="0"/>
        <w:ind w:firstLine="540"/>
        <w:jc w:val="both"/>
        <w:rPr>
          <w:b w:val="0"/>
        </w:rPr>
      </w:pPr>
      <w:r w:rsidRPr="00FA7886">
        <w:rPr>
          <w:b w:val="0"/>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FA7886" w:rsidRPr="00FA7886" w:rsidRDefault="00FA7886" w:rsidP="00FA7886">
      <w:pPr>
        <w:widowControl w:val="0"/>
        <w:autoSpaceDE w:val="0"/>
        <w:autoSpaceDN w:val="0"/>
        <w:adjustRightInd w:val="0"/>
        <w:ind w:firstLine="540"/>
        <w:jc w:val="both"/>
        <w:rPr>
          <w:b w:val="0"/>
        </w:rPr>
      </w:pPr>
      <w:r w:rsidRPr="00FA7886">
        <w:rPr>
          <w:b w:val="0"/>
        </w:rPr>
        <w:t>4) обжаловать действие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FA7886" w:rsidRPr="00FA7886" w:rsidRDefault="00FA7886" w:rsidP="00FA7886">
      <w:pPr>
        <w:widowControl w:val="0"/>
        <w:autoSpaceDE w:val="0"/>
        <w:autoSpaceDN w:val="0"/>
        <w:adjustRightInd w:val="0"/>
        <w:ind w:firstLine="540"/>
        <w:jc w:val="both"/>
        <w:rPr>
          <w:b w:val="0"/>
        </w:rPr>
      </w:pPr>
      <w:r w:rsidRPr="00FA7886">
        <w:rPr>
          <w:b w:val="0"/>
        </w:rPr>
        <w:t>1.6.2.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FA7886" w:rsidRPr="00FA7886" w:rsidRDefault="00FA7886" w:rsidP="00FA7886">
      <w:pPr>
        <w:widowControl w:val="0"/>
        <w:autoSpaceDE w:val="0"/>
        <w:autoSpaceDN w:val="0"/>
        <w:adjustRightInd w:val="0"/>
        <w:ind w:firstLine="540"/>
        <w:jc w:val="both"/>
        <w:rPr>
          <w:b w:val="0"/>
        </w:rPr>
      </w:pPr>
      <w:r w:rsidRPr="00FA7886">
        <w:rPr>
          <w:b w:val="0"/>
        </w:rPr>
        <w:t>1) представлять запрашиваемые должностными лицами, уполномоченными на проведение проверки, документы и материалы, а также устные и письменные объяснения по вопросам, относящимся к предмету проверки;</w:t>
      </w:r>
    </w:p>
    <w:p w:rsidR="00FA7886" w:rsidRPr="00FA7886" w:rsidRDefault="00FA7886" w:rsidP="00FA7886">
      <w:pPr>
        <w:widowControl w:val="0"/>
        <w:autoSpaceDE w:val="0"/>
        <w:autoSpaceDN w:val="0"/>
        <w:adjustRightInd w:val="0"/>
        <w:ind w:firstLine="540"/>
        <w:jc w:val="both"/>
        <w:rPr>
          <w:b w:val="0"/>
        </w:rPr>
      </w:pPr>
      <w:r w:rsidRPr="00FA7886">
        <w:rPr>
          <w:b w:val="0"/>
        </w:rPr>
        <w:t>2)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транспортным средствам и перевозимым ими грузам;</w:t>
      </w:r>
    </w:p>
    <w:p w:rsidR="00FA7886" w:rsidRPr="00FA7886" w:rsidRDefault="00FA7886" w:rsidP="00FA7886">
      <w:pPr>
        <w:widowControl w:val="0"/>
        <w:autoSpaceDE w:val="0"/>
        <w:autoSpaceDN w:val="0"/>
        <w:adjustRightInd w:val="0"/>
        <w:ind w:firstLine="540"/>
        <w:jc w:val="both"/>
        <w:rPr>
          <w:b w:val="0"/>
        </w:rPr>
      </w:pPr>
      <w:r w:rsidRPr="00FA7886">
        <w:rPr>
          <w:b w:val="0"/>
        </w:rPr>
        <w:t>3)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FA7886" w:rsidRPr="00FA7886" w:rsidRDefault="00FA7886" w:rsidP="00FA7886">
      <w:pPr>
        <w:widowControl w:val="0"/>
        <w:autoSpaceDE w:val="0"/>
        <w:autoSpaceDN w:val="0"/>
        <w:adjustRightInd w:val="0"/>
        <w:ind w:firstLine="540"/>
        <w:jc w:val="both"/>
        <w:rPr>
          <w:b w:val="0"/>
        </w:rPr>
      </w:pPr>
      <w:r w:rsidRPr="00FA7886">
        <w:rPr>
          <w:b w:val="0"/>
        </w:rPr>
        <w:t>1.7. Описание результатов исполнения муниципальной функции.</w:t>
      </w:r>
    </w:p>
    <w:p w:rsidR="00FA7886" w:rsidRPr="00FA7886" w:rsidRDefault="00FA7886" w:rsidP="00FA7886">
      <w:pPr>
        <w:widowControl w:val="0"/>
        <w:autoSpaceDE w:val="0"/>
        <w:autoSpaceDN w:val="0"/>
        <w:adjustRightInd w:val="0"/>
        <w:ind w:firstLine="540"/>
        <w:jc w:val="both"/>
        <w:rPr>
          <w:b w:val="0"/>
        </w:rPr>
      </w:pPr>
      <w:r w:rsidRPr="00FA7886">
        <w:rPr>
          <w:b w:val="0"/>
        </w:rPr>
        <w:t>По результатам плановой, внеплановой проверки должностными лицами органа муниципального контроля, проводящими проверку, составляются следующие документы:</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акт проверки соблюдения юридическими лицами, индивидуальными предпринимателями законодательства в области сохранности дорог установленной форме в двух экземплярах (типовая форма </w:t>
      </w:r>
      <w:hyperlink r:id="rId8" w:history="1">
        <w:r w:rsidRPr="00FA7886">
          <w:rPr>
            <w:b w:val="0"/>
            <w:color w:val="0000FF"/>
            <w:u w:val="single"/>
          </w:rPr>
          <w:t>акта</w:t>
        </w:r>
      </w:hyperlink>
      <w:r w:rsidRPr="00FA7886">
        <w:rPr>
          <w:b w:val="0"/>
        </w:rPr>
        <w:t xml:space="preserve"> проверки установлена приказом Минэкономразвития России от 30 апреля 2009 года № </w:t>
      </w:r>
      <w:r w:rsidRPr="00FA7886">
        <w:rPr>
          <w:b w:val="0"/>
        </w:rPr>
        <w:lastRenderedPageBreak/>
        <w:t>141);</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протокол об административном правонарушении, предусмотренный Кодексом Российской Федерации об административных правонарушениях            от 30 декабря 2001 года №195-ФЗ (далее - </w:t>
      </w:r>
      <w:hyperlink r:id="rId9" w:history="1">
        <w:r w:rsidRPr="00FA7886">
          <w:rPr>
            <w:b w:val="0"/>
            <w:color w:val="0000FF"/>
            <w:u w:val="single"/>
          </w:rPr>
          <w:t>КоАП</w:t>
        </w:r>
      </w:hyperlink>
      <w:r w:rsidRPr="00FA7886">
        <w:rPr>
          <w:b w:val="0"/>
        </w:rPr>
        <w:t xml:space="preserve"> РФ), в пределах компетенции органа муниципального контроля (в случае выявления факта нарушения);</w:t>
      </w:r>
    </w:p>
    <w:p w:rsidR="00FA7886" w:rsidRPr="00FA7886" w:rsidRDefault="00FA7886" w:rsidP="00FA7886">
      <w:pPr>
        <w:widowControl w:val="0"/>
        <w:autoSpaceDE w:val="0"/>
        <w:autoSpaceDN w:val="0"/>
        <w:adjustRightInd w:val="0"/>
        <w:ind w:firstLine="540"/>
        <w:jc w:val="both"/>
        <w:rPr>
          <w:b w:val="0"/>
        </w:rPr>
      </w:pPr>
      <w:r w:rsidRPr="00FA7886">
        <w:rPr>
          <w:b w:val="0"/>
        </w:rPr>
        <w:t>предписание об устранении нарушений законодательства в области сохранности дорог (в случае выявления факта нарушения);</w:t>
      </w:r>
    </w:p>
    <w:p w:rsidR="00FA7886" w:rsidRPr="00FA7886" w:rsidRDefault="00FA7886" w:rsidP="00FA7886">
      <w:pPr>
        <w:autoSpaceDE w:val="0"/>
        <w:autoSpaceDN w:val="0"/>
        <w:adjustRightInd w:val="0"/>
        <w:ind w:firstLine="540"/>
        <w:jc w:val="both"/>
        <w:rPr>
          <w:b w:val="0"/>
        </w:rPr>
      </w:pPr>
      <w:r w:rsidRPr="00FA7886">
        <w:rPr>
          <w:b w:val="0"/>
        </w:rPr>
        <w:t xml:space="preserve"> запись о проведенной выездной проверке в журнале учета проверок (типовая форма журнала учета проверок утверждена приказом Минэкономразвития России от 30 апреля 2009 года № 141).</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В случае, если основанием для исполнения муниципальной функции является поступление в орган муниципального контроля обращений и заявлений граждан, в том числе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по результатам исполнения муниципальной функции заявителю направляется ответ в порядке, установленном Федеральным </w:t>
      </w:r>
      <w:hyperlink r:id="rId10" w:history="1">
        <w:r w:rsidRPr="00FA7886">
          <w:rPr>
            <w:b w:val="0"/>
            <w:color w:val="0000FF"/>
            <w:u w:val="single"/>
          </w:rPr>
          <w:t>законом</w:t>
        </w:r>
      </w:hyperlink>
      <w:r w:rsidRPr="00FA7886">
        <w:rPr>
          <w:b w:val="0"/>
        </w:rPr>
        <w:t xml:space="preserve"> от 2 мая 2006 года №59-ФЗ «О порядке рассмотрения обращений граждан Российской Федерации».</w:t>
      </w:r>
    </w:p>
    <w:p w:rsidR="00FA7886" w:rsidRPr="00FA7886" w:rsidRDefault="00FA7886" w:rsidP="00FA7886">
      <w:pPr>
        <w:widowControl w:val="0"/>
        <w:autoSpaceDE w:val="0"/>
        <w:autoSpaceDN w:val="0"/>
        <w:adjustRightInd w:val="0"/>
        <w:ind w:firstLine="540"/>
        <w:jc w:val="both"/>
        <w:rPr>
          <w:b w:val="0"/>
        </w:rPr>
      </w:pPr>
      <w:r w:rsidRPr="00FA7886">
        <w:rPr>
          <w:b w:val="0"/>
        </w:rPr>
        <w:t>В случае выявления при проведении проверки нарушений обязательных требований должностные лица органа муниципального контроля в пределах полномочий, предусмотренных законодательством,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по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По результатам контрольных мероприятий при наличии в действиях (бездействии) проверяемого лица признаков состава административного правонарушения в отношении виновного лица в порядке, установленном </w:t>
      </w:r>
      <w:hyperlink r:id="rId11" w:history="1">
        <w:r w:rsidRPr="00FA7886">
          <w:rPr>
            <w:b w:val="0"/>
            <w:color w:val="0000FF"/>
            <w:u w:val="single"/>
          </w:rPr>
          <w:t>КоАП</w:t>
        </w:r>
      </w:hyperlink>
      <w:r w:rsidRPr="00FA7886">
        <w:rPr>
          <w:b w:val="0"/>
        </w:rPr>
        <w:t xml:space="preserve"> РФ, возбуждается административное производство.</w:t>
      </w:r>
    </w:p>
    <w:p w:rsidR="00FA7886" w:rsidRPr="00FA7886" w:rsidRDefault="00FA7886" w:rsidP="00FA7886">
      <w:pPr>
        <w:widowControl w:val="0"/>
        <w:autoSpaceDE w:val="0"/>
        <w:autoSpaceDN w:val="0"/>
        <w:adjustRightInd w:val="0"/>
        <w:ind w:firstLine="540"/>
        <w:jc w:val="both"/>
        <w:rPr>
          <w:b w:val="0"/>
        </w:rPr>
      </w:pPr>
      <w:r w:rsidRPr="00FA7886">
        <w:rPr>
          <w:b w:val="0"/>
        </w:rPr>
        <w:t xml:space="preserve">В случае, если при проведении проверки установлено, что деятельность проверяемого лица представляет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проверяемого лица в порядке, установленном </w:t>
      </w:r>
      <w:hyperlink r:id="rId12" w:history="1">
        <w:r w:rsidRPr="00FA7886">
          <w:rPr>
            <w:b w:val="0"/>
            <w:color w:val="0000FF"/>
            <w:u w:val="single"/>
          </w:rPr>
          <w:t>КоАП</w:t>
        </w:r>
      </w:hyperlink>
      <w:r w:rsidRPr="00FA7886">
        <w:rPr>
          <w:b w:val="0"/>
        </w:rPr>
        <w:t xml:space="preserve"> РФ,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w:t>
      </w:r>
      <w:r w:rsidRPr="00FA7886">
        <w:rPr>
          <w:b w:val="0"/>
        </w:rPr>
        <w:lastRenderedPageBreak/>
        <w:t>индивидуальных предпринимателей любым доступным способом информацию о наличии угрозы причинения вреда и способах его предотвращения.</w:t>
      </w:r>
    </w:p>
    <w:p w:rsidR="00FA7886" w:rsidRPr="00FA7886" w:rsidRDefault="00FA7886" w:rsidP="00FA7886">
      <w:pPr>
        <w:widowControl w:val="0"/>
        <w:autoSpaceDE w:val="0"/>
        <w:autoSpaceDN w:val="0"/>
        <w:adjustRightInd w:val="0"/>
        <w:ind w:firstLine="567"/>
        <w:jc w:val="both"/>
        <w:rPr>
          <w:b w:val="0"/>
        </w:rPr>
      </w:pPr>
      <w:r w:rsidRPr="00FA7886">
        <w:rPr>
          <w:b w:val="0"/>
        </w:rPr>
        <w:t>При выявлении в ходе проведения контрольных мероприятий признаков преступления решается вопрос о направлении материалов, связанных с нарушениями законодательства в области сохранности дорог, в уполномоченные органы для решения вопроса о возбуждении уголовных дел.</w:t>
      </w:r>
    </w:p>
    <w:p w:rsidR="00FA7886" w:rsidRPr="00FA7886" w:rsidRDefault="00FA7886" w:rsidP="00FA7886">
      <w:pPr>
        <w:autoSpaceDE w:val="0"/>
        <w:autoSpaceDN w:val="0"/>
        <w:adjustRightInd w:val="0"/>
        <w:spacing w:before="240"/>
        <w:jc w:val="center"/>
        <w:outlineLvl w:val="1"/>
        <w:rPr>
          <w:rFonts w:cs="Arial"/>
          <w:b w:val="0"/>
        </w:rPr>
      </w:pPr>
      <w:r w:rsidRPr="00FA7886">
        <w:rPr>
          <w:rFonts w:cs="Arial"/>
          <w:b w:val="0"/>
        </w:rPr>
        <w:t>2. Требования к порядку исполнения муниципальной функции</w:t>
      </w:r>
    </w:p>
    <w:p w:rsidR="00FA7886" w:rsidRPr="00FA7886" w:rsidRDefault="00FA7886" w:rsidP="00FA7886">
      <w:pPr>
        <w:widowControl w:val="0"/>
        <w:autoSpaceDE w:val="0"/>
        <w:autoSpaceDN w:val="0"/>
        <w:adjustRightInd w:val="0"/>
        <w:jc w:val="center"/>
        <w:rPr>
          <w:b w:val="0"/>
        </w:rPr>
      </w:pPr>
    </w:p>
    <w:p w:rsidR="00FA7886" w:rsidRPr="00FA7886" w:rsidRDefault="00FA7886" w:rsidP="00FA7886">
      <w:pPr>
        <w:widowControl w:val="0"/>
        <w:autoSpaceDE w:val="0"/>
        <w:autoSpaceDN w:val="0"/>
        <w:adjustRightInd w:val="0"/>
        <w:ind w:firstLine="709"/>
        <w:jc w:val="both"/>
        <w:rPr>
          <w:b w:val="0"/>
        </w:rPr>
      </w:pPr>
      <w:r w:rsidRPr="00FA7886">
        <w:rPr>
          <w:rFonts w:cs="Arial"/>
          <w:b w:val="0"/>
        </w:rPr>
        <w:t>2.1. Порядок информирования об исполнении муниципальной функции.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2.1.1. Настоящий Регламент размещается в информационно – телекоммуникационной сети «Интернет» на официальном сайте  </w:t>
      </w:r>
      <w:r>
        <w:rPr>
          <w:b w:val="0"/>
        </w:rPr>
        <w:t>Маломеминского</w:t>
      </w:r>
      <w:r w:rsidRPr="00FA7886">
        <w:rPr>
          <w:b w:val="0"/>
        </w:rPr>
        <w:t xml:space="preserve"> сельского поселения Кайбицкого муниципального района, а также на информационном стенде в помещении органа муниципального контроля, уполномоченного на осуществление соответствующего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2.1.2. Место нахождения органа муниципального контроля: 42232</w:t>
      </w:r>
      <w:r w:rsidR="00B4221B" w:rsidRPr="00B4221B">
        <w:rPr>
          <w:b w:val="0"/>
        </w:rPr>
        <w:t>7</w:t>
      </w:r>
      <w:r w:rsidRPr="00FA7886">
        <w:rPr>
          <w:b w:val="0"/>
        </w:rPr>
        <w:t xml:space="preserve">, РТ, Кайбицкий район, </w:t>
      </w:r>
      <w:r w:rsidR="00EA195F">
        <w:rPr>
          <w:b w:val="0"/>
        </w:rPr>
        <w:t>с. Малые Меми</w:t>
      </w:r>
      <w:r w:rsidRPr="00FA7886">
        <w:rPr>
          <w:b w:val="0"/>
        </w:rPr>
        <w:t>,</w:t>
      </w:r>
      <w:r w:rsidR="00EA195F">
        <w:rPr>
          <w:b w:val="0"/>
        </w:rPr>
        <w:t xml:space="preserve"> </w:t>
      </w:r>
      <w:r w:rsidRPr="00FA7886">
        <w:rPr>
          <w:b w:val="0"/>
        </w:rPr>
        <w:t xml:space="preserve">ул. </w:t>
      </w:r>
      <w:r w:rsidR="00EA195F">
        <w:rPr>
          <w:b w:val="0"/>
        </w:rPr>
        <w:t>Центральная</w:t>
      </w:r>
      <w:r w:rsidRPr="00FA7886">
        <w:rPr>
          <w:b w:val="0"/>
        </w:rPr>
        <w:t xml:space="preserve"> , д. </w:t>
      </w:r>
      <w:r w:rsidR="00EA195F">
        <w:rPr>
          <w:b w:val="0"/>
        </w:rPr>
        <w:t>2А</w:t>
      </w:r>
      <w:r w:rsidRPr="00FA7886">
        <w:rPr>
          <w:b w:val="0"/>
        </w:rPr>
        <w:t xml:space="preserve">. </w:t>
      </w:r>
    </w:p>
    <w:p w:rsidR="00FA7886" w:rsidRPr="00FA7886" w:rsidRDefault="00FA7886" w:rsidP="00FA7886">
      <w:pPr>
        <w:widowControl w:val="0"/>
        <w:autoSpaceDE w:val="0"/>
        <w:autoSpaceDN w:val="0"/>
        <w:adjustRightInd w:val="0"/>
        <w:ind w:firstLine="709"/>
        <w:jc w:val="both"/>
        <w:rPr>
          <w:b w:val="0"/>
        </w:rPr>
      </w:pPr>
      <w:r w:rsidRPr="00FA7886">
        <w:rPr>
          <w:b w:val="0"/>
        </w:rPr>
        <w:t>Справочные телефоны органа муниципального контроля : (884370) 3-</w:t>
      </w:r>
      <w:r w:rsidR="00EA195F">
        <w:rPr>
          <w:b w:val="0"/>
        </w:rPr>
        <w:t>45-34</w:t>
      </w:r>
      <w:r w:rsidRPr="00FA7886">
        <w:rPr>
          <w:b w:val="0"/>
        </w:rPr>
        <w:t>.</w:t>
      </w:r>
    </w:p>
    <w:p w:rsidR="00FA7886" w:rsidRPr="00FA7886" w:rsidRDefault="00FA7886" w:rsidP="00FA7886">
      <w:pPr>
        <w:widowControl w:val="0"/>
        <w:autoSpaceDE w:val="0"/>
        <w:autoSpaceDN w:val="0"/>
        <w:adjustRightInd w:val="0"/>
        <w:ind w:firstLine="709"/>
        <w:jc w:val="both"/>
        <w:rPr>
          <w:b w:val="0"/>
          <w:color w:val="000000"/>
        </w:rPr>
      </w:pPr>
      <w:r w:rsidRPr="00FA7886">
        <w:rPr>
          <w:b w:val="0"/>
        </w:rPr>
        <w:t xml:space="preserve">Электронный адрес для направления обращений: </w:t>
      </w:r>
      <w:hyperlink r:id="rId13" w:history="1">
        <w:r w:rsidR="00B4221B" w:rsidRPr="004E1B60">
          <w:rPr>
            <w:rStyle w:val="aa"/>
            <w:b w:val="0"/>
            <w:lang w:val="en-US"/>
          </w:rPr>
          <w:t>Mmm</w:t>
        </w:r>
        <w:r w:rsidR="00B4221B" w:rsidRPr="004E1B60">
          <w:rPr>
            <w:rStyle w:val="aa"/>
            <w:b w:val="0"/>
          </w:rPr>
          <w:t>.</w:t>
        </w:r>
        <w:r w:rsidR="00B4221B" w:rsidRPr="004E1B60">
          <w:rPr>
            <w:rStyle w:val="aa"/>
            <w:b w:val="0"/>
            <w:lang w:val="en-US"/>
          </w:rPr>
          <w:t>Kbc</w:t>
        </w:r>
        <w:r w:rsidR="00B4221B" w:rsidRPr="004E1B60">
          <w:rPr>
            <w:rStyle w:val="aa"/>
            <w:b w:val="0"/>
          </w:rPr>
          <w:t>@tatar.ru</w:t>
        </w:r>
      </w:hyperlink>
      <w:r w:rsidRPr="00FA7886">
        <w:rPr>
          <w:b w:val="0"/>
          <w:color w:val="000000"/>
        </w:rPr>
        <w:t>.</w:t>
      </w:r>
    </w:p>
    <w:p w:rsidR="00FA7886" w:rsidRPr="00FA7886" w:rsidRDefault="00FA7886" w:rsidP="00FA7886">
      <w:pPr>
        <w:widowControl w:val="0"/>
        <w:autoSpaceDE w:val="0"/>
        <w:autoSpaceDN w:val="0"/>
        <w:adjustRightInd w:val="0"/>
        <w:ind w:firstLine="709"/>
        <w:jc w:val="both"/>
        <w:rPr>
          <w:b w:val="0"/>
        </w:rPr>
      </w:pPr>
      <w:r w:rsidRPr="00FA7886">
        <w:rPr>
          <w:b w:val="0"/>
        </w:rPr>
        <w:t>Информация о местах нахождения структурных подразделений органа муниципального контроля, осуществляющих муниципальную функцию, приведена в таблице 2.1.</w:t>
      </w:r>
    </w:p>
    <w:p w:rsidR="00FA7886" w:rsidRPr="00FA7886" w:rsidRDefault="00FA7886" w:rsidP="00FA7886">
      <w:pPr>
        <w:widowControl w:val="0"/>
        <w:autoSpaceDE w:val="0"/>
        <w:autoSpaceDN w:val="0"/>
        <w:adjustRightInd w:val="0"/>
        <w:ind w:firstLine="709"/>
        <w:jc w:val="both"/>
        <w:rPr>
          <w:b w:val="0"/>
        </w:rPr>
      </w:pPr>
    </w:p>
    <w:p w:rsidR="00FA7886" w:rsidRPr="00FA7886" w:rsidRDefault="00FA7886" w:rsidP="00FA7886">
      <w:pPr>
        <w:widowControl w:val="0"/>
        <w:autoSpaceDE w:val="0"/>
        <w:autoSpaceDN w:val="0"/>
        <w:adjustRightInd w:val="0"/>
        <w:ind w:firstLine="709"/>
        <w:jc w:val="both"/>
        <w:rPr>
          <w:b w:val="0"/>
        </w:rPr>
      </w:pPr>
      <w:r w:rsidRPr="00FA7886">
        <w:rPr>
          <w:b w:val="0"/>
        </w:rPr>
        <w:t xml:space="preserve">Таблица 2.1. Сведения о структурных подразделениях, осуществляющих функцию муниципального контроля в области сохранности дорог местного значения в границах населенных пунктов </w:t>
      </w:r>
      <w:r>
        <w:rPr>
          <w:b w:val="0"/>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p>
    <w:tbl>
      <w:tblPr>
        <w:tblW w:w="9555" w:type="dxa"/>
        <w:tblInd w:w="75" w:type="dxa"/>
        <w:tblLayout w:type="fixed"/>
        <w:tblCellMar>
          <w:left w:w="75" w:type="dxa"/>
          <w:right w:w="75" w:type="dxa"/>
        </w:tblCellMar>
        <w:tblLook w:val="04A0"/>
      </w:tblPr>
      <w:tblGrid>
        <w:gridCol w:w="2552"/>
        <w:gridCol w:w="2611"/>
        <w:gridCol w:w="2834"/>
        <w:gridCol w:w="1558"/>
      </w:tblGrid>
      <w:tr w:rsidR="00FA7886" w:rsidRPr="00FA7886" w:rsidTr="00130FFB">
        <w:trPr>
          <w:trHeight w:val="360"/>
        </w:trPr>
        <w:tc>
          <w:tcPr>
            <w:tcW w:w="2552"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b w:val="0"/>
              </w:rPr>
              <w:t>Орган муниципального контроля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b w:val="0"/>
              </w:rPr>
              <w:t>Адрес</w:t>
            </w:r>
          </w:p>
        </w:tc>
        <w:tc>
          <w:tcPr>
            <w:tcW w:w="2834"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b w:val="0"/>
              </w:rPr>
              <w:t>Обслуживаемые     территории</w:t>
            </w:r>
          </w:p>
        </w:tc>
        <w:tc>
          <w:tcPr>
            <w:tcW w:w="1558"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b w:val="0"/>
              </w:rPr>
              <w:t>Телефон</w:t>
            </w:r>
          </w:p>
        </w:tc>
      </w:tr>
      <w:tr w:rsidR="00FA7886" w:rsidRPr="00FA7886" w:rsidTr="00130FFB">
        <w:trPr>
          <w:trHeight w:val="56"/>
        </w:trPr>
        <w:tc>
          <w:tcPr>
            <w:tcW w:w="2552"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b w:val="0"/>
              </w:rPr>
              <w:t xml:space="preserve"> Исполнительного комитета </w:t>
            </w:r>
            <w:r>
              <w:rPr>
                <w:b w:val="0"/>
              </w:rPr>
              <w:t>Маломеминского</w:t>
            </w:r>
            <w:r w:rsidRPr="00FA7886">
              <w:rPr>
                <w:rFonts w:eastAsia="Calibri"/>
                <w:b w:val="0"/>
                <w:color w:val="000000"/>
              </w:rPr>
              <w:t xml:space="preserve"> сельского поселения</w:t>
            </w:r>
          </w:p>
        </w:tc>
        <w:tc>
          <w:tcPr>
            <w:tcW w:w="2611"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B4221B">
            <w:pPr>
              <w:widowControl w:val="0"/>
              <w:autoSpaceDE w:val="0"/>
              <w:autoSpaceDN w:val="0"/>
              <w:adjustRightInd w:val="0"/>
              <w:ind w:hanging="13"/>
              <w:jc w:val="center"/>
              <w:rPr>
                <w:b w:val="0"/>
              </w:rPr>
            </w:pPr>
            <w:r w:rsidRPr="00FA7886">
              <w:rPr>
                <w:b w:val="0"/>
              </w:rPr>
              <w:t>4223</w:t>
            </w:r>
            <w:r w:rsidR="00B4221B" w:rsidRPr="00B4221B">
              <w:rPr>
                <w:b w:val="0"/>
              </w:rPr>
              <w:t>27</w:t>
            </w:r>
            <w:r w:rsidRPr="00FA7886">
              <w:rPr>
                <w:b w:val="0"/>
              </w:rPr>
              <w:t xml:space="preserve">, РТ, Кайбицкий район, </w:t>
            </w:r>
            <w:r w:rsidR="00B4221B">
              <w:rPr>
                <w:b w:val="0"/>
              </w:rPr>
              <w:t>с.Малые Меми</w:t>
            </w:r>
            <w:r w:rsidRPr="00FA7886">
              <w:rPr>
                <w:b w:val="0"/>
              </w:rPr>
              <w:t xml:space="preserve"> , ул. </w:t>
            </w:r>
            <w:r w:rsidR="00B4221B">
              <w:rPr>
                <w:b w:val="0"/>
              </w:rPr>
              <w:t>Центральная</w:t>
            </w:r>
            <w:r w:rsidRPr="00FA7886">
              <w:rPr>
                <w:b w:val="0"/>
              </w:rPr>
              <w:t xml:space="preserve"> , д.</w:t>
            </w:r>
            <w:r w:rsidR="00B4221B">
              <w:rPr>
                <w:b w:val="0"/>
              </w:rPr>
              <w:t>2А</w:t>
            </w:r>
            <w:r w:rsidRPr="00FA7886">
              <w:rPr>
                <w:b w:val="0"/>
              </w:rPr>
              <w:t xml:space="preserve"> </w:t>
            </w:r>
          </w:p>
        </w:tc>
        <w:tc>
          <w:tcPr>
            <w:tcW w:w="2834"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130FFB">
            <w:pPr>
              <w:widowControl w:val="0"/>
              <w:autoSpaceDE w:val="0"/>
              <w:autoSpaceDN w:val="0"/>
              <w:adjustRightInd w:val="0"/>
              <w:ind w:hanging="13"/>
              <w:jc w:val="center"/>
              <w:rPr>
                <w:b w:val="0"/>
              </w:rPr>
            </w:pPr>
            <w:r w:rsidRPr="00FA7886">
              <w:rPr>
                <w:rFonts w:eastAsia="Calibri"/>
                <w:b w:val="0"/>
                <w:bCs/>
              </w:rPr>
              <w:t>Кайбицкого муниципального района</w:t>
            </w:r>
          </w:p>
        </w:tc>
        <w:tc>
          <w:tcPr>
            <w:tcW w:w="1558" w:type="dxa"/>
            <w:tcBorders>
              <w:top w:val="single" w:sz="4" w:space="0" w:color="auto"/>
              <w:left w:val="single" w:sz="4" w:space="0" w:color="auto"/>
              <w:bottom w:val="single" w:sz="4" w:space="0" w:color="auto"/>
              <w:right w:val="single" w:sz="4" w:space="0" w:color="auto"/>
            </w:tcBorders>
            <w:vAlign w:val="center"/>
            <w:hideMark/>
          </w:tcPr>
          <w:p w:rsidR="00FA7886" w:rsidRPr="00FA7886" w:rsidRDefault="00FA7886" w:rsidP="00B4221B">
            <w:pPr>
              <w:widowControl w:val="0"/>
              <w:autoSpaceDE w:val="0"/>
              <w:autoSpaceDN w:val="0"/>
              <w:adjustRightInd w:val="0"/>
              <w:ind w:hanging="13"/>
              <w:jc w:val="center"/>
              <w:rPr>
                <w:b w:val="0"/>
              </w:rPr>
            </w:pPr>
            <w:r w:rsidRPr="00FA7886">
              <w:rPr>
                <w:b w:val="0"/>
              </w:rPr>
              <w:t>(884370) 3-</w:t>
            </w:r>
            <w:r w:rsidR="00B4221B">
              <w:rPr>
                <w:b w:val="0"/>
              </w:rPr>
              <w:t>45-34</w:t>
            </w:r>
          </w:p>
        </w:tc>
      </w:tr>
    </w:tbl>
    <w:p w:rsidR="00FA7886" w:rsidRPr="00FA7886" w:rsidRDefault="00FA7886" w:rsidP="00FA7886">
      <w:pPr>
        <w:widowControl w:val="0"/>
        <w:autoSpaceDE w:val="0"/>
        <w:autoSpaceDN w:val="0"/>
        <w:adjustRightInd w:val="0"/>
        <w:ind w:firstLine="709"/>
        <w:jc w:val="both"/>
        <w:rPr>
          <w:b w:val="0"/>
        </w:rPr>
      </w:pPr>
    </w:p>
    <w:p w:rsidR="00FA7886" w:rsidRPr="00FA7886" w:rsidRDefault="00FA7886" w:rsidP="00FA7886">
      <w:pPr>
        <w:autoSpaceDE w:val="0"/>
        <w:autoSpaceDN w:val="0"/>
        <w:adjustRightInd w:val="0"/>
        <w:ind w:firstLine="709"/>
        <w:jc w:val="both"/>
        <w:rPr>
          <w:b w:val="0"/>
        </w:rPr>
      </w:pPr>
      <w:r w:rsidRPr="00FA7886">
        <w:rPr>
          <w:b w:val="0"/>
        </w:rPr>
        <w:t xml:space="preserve">2.1.3. Почтовый адрес для направления в орган муниципального контроля документов и обращений по вопросам исполнения муниципальной </w:t>
      </w:r>
      <w:r w:rsidRPr="00FA7886">
        <w:rPr>
          <w:b w:val="0"/>
        </w:rPr>
        <w:lastRenderedPageBreak/>
        <w:t>функции</w:t>
      </w:r>
      <w:r w:rsidR="00B4221B">
        <w:rPr>
          <w:b w:val="0"/>
        </w:rPr>
        <w:t xml:space="preserve"> </w:t>
      </w:r>
      <w:r w:rsidRPr="00FA7886">
        <w:rPr>
          <w:b w:val="0"/>
        </w:rPr>
        <w:t>4223</w:t>
      </w:r>
      <w:r w:rsidR="00B4221B">
        <w:rPr>
          <w:b w:val="0"/>
        </w:rPr>
        <w:t>27</w:t>
      </w:r>
      <w:r w:rsidRPr="00FA7886">
        <w:rPr>
          <w:b w:val="0"/>
        </w:rPr>
        <w:t xml:space="preserve">, РТ, Кайбицкий район, </w:t>
      </w:r>
      <w:r w:rsidR="00B4221B">
        <w:rPr>
          <w:b w:val="0"/>
        </w:rPr>
        <w:t>с. Малые Меми</w:t>
      </w:r>
      <w:r w:rsidRPr="00FA7886">
        <w:rPr>
          <w:b w:val="0"/>
        </w:rPr>
        <w:t xml:space="preserve"> , ул. </w:t>
      </w:r>
      <w:r w:rsidR="00B4221B">
        <w:rPr>
          <w:b w:val="0"/>
        </w:rPr>
        <w:t>Центральная</w:t>
      </w:r>
      <w:r w:rsidRPr="00FA7886">
        <w:rPr>
          <w:b w:val="0"/>
        </w:rPr>
        <w:t xml:space="preserve"> , д.</w:t>
      </w:r>
      <w:r w:rsidR="00B4221B">
        <w:rPr>
          <w:b w:val="0"/>
        </w:rPr>
        <w:t>2А.</w:t>
      </w:r>
    </w:p>
    <w:p w:rsidR="00FA7886" w:rsidRPr="00FA7886" w:rsidRDefault="00FA7886" w:rsidP="00FA7886">
      <w:pPr>
        <w:ind w:firstLine="425"/>
        <w:rPr>
          <w:b w:val="0"/>
        </w:rPr>
      </w:pPr>
      <w:r w:rsidRPr="00FA7886">
        <w:rPr>
          <w:b w:val="0"/>
        </w:rPr>
        <w:t xml:space="preserve">2.1.4. График работы структурных подразделений органа муниципального контроля: </w:t>
      </w:r>
      <w:bookmarkStart w:id="0" w:name="Par226"/>
      <w:bookmarkEnd w:id="0"/>
      <w:r w:rsidRPr="00FA7886">
        <w:rPr>
          <w:b w:val="0"/>
        </w:rPr>
        <w:t>Понедельник - пятница с 8.00 до 17.00.</w:t>
      </w:r>
    </w:p>
    <w:p w:rsidR="00FA7886" w:rsidRPr="00FA7886" w:rsidRDefault="00FA7886" w:rsidP="00FA7886">
      <w:pPr>
        <w:ind w:firstLine="425"/>
        <w:rPr>
          <w:b w:val="0"/>
        </w:rPr>
      </w:pPr>
      <w:r w:rsidRPr="00FA7886">
        <w:rPr>
          <w:b w:val="0"/>
        </w:rPr>
        <w:t>Суббота, воскресенье – выходной.</w:t>
      </w:r>
    </w:p>
    <w:p w:rsidR="00FA7886" w:rsidRPr="00FA7886" w:rsidRDefault="00FA7886" w:rsidP="00FA7886">
      <w:pPr>
        <w:ind w:firstLine="425"/>
        <w:rPr>
          <w:b w:val="0"/>
        </w:rPr>
      </w:pPr>
      <w:r w:rsidRPr="00FA7886">
        <w:rPr>
          <w:b w:val="0"/>
        </w:rPr>
        <w:t xml:space="preserve">Обед с 12.00 до 13.00. </w:t>
      </w:r>
    </w:p>
    <w:p w:rsidR="00FA7886" w:rsidRPr="00FA7886" w:rsidRDefault="00FA7886" w:rsidP="00FA7886">
      <w:pPr>
        <w:suppressAutoHyphens/>
        <w:ind w:firstLine="720"/>
        <w:jc w:val="both"/>
        <w:rPr>
          <w:b w:val="0"/>
        </w:rPr>
      </w:pPr>
      <w:r w:rsidRPr="00FA7886">
        <w:rPr>
          <w:b w:val="0"/>
        </w:rPr>
        <w:t>Проход свободный</w:t>
      </w:r>
    </w:p>
    <w:p w:rsidR="00FA7886" w:rsidRPr="00FA7886" w:rsidRDefault="00FA7886" w:rsidP="00FA7886">
      <w:pPr>
        <w:autoSpaceDE w:val="0"/>
        <w:autoSpaceDN w:val="0"/>
        <w:adjustRightInd w:val="0"/>
        <w:ind w:firstLine="709"/>
        <w:jc w:val="both"/>
        <w:rPr>
          <w:b w:val="0"/>
        </w:rPr>
      </w:pPr>
      <w:r w:rsidRPr="00FA7886">
        <w:rPr>
          <w:b w:val="0"/>
        </w:rPr>
        <w:t>2.1.5. Информация о порядке исполнения муниципальной функции предоставляется должностными лицами, осуществляющими муниципальный контроль:</w:t>
      </w:r>
    </w:p>
    <w:p w:rsidR="00FA7886" w:rsidRPr="00FA7886" w:rsidRDefault="00FA7886" w:rsidP="00FA7886">
      <w:pPr>
        <w:widowControl w:val="0"/>
        <w:autoSpaceDE w:val="0"/>
        <w:autoSpaceDN w:val="0"/>
        <w:adjustRightInd w:val="0"/>
        <w:ind w:firstLine="709"/>
        <w:jc w:val="both"/>
        <w:rPr>
          <w:b w:val="0"/>
        </w:rPr>
      </w:pPr>
      <w:r w:rsidRPr="00FA7886">
        <w:rPr>
          <w:b w:val="0"/>
        </w:rPr>
        <w:t>- непосредственно в рамках личного приема;</w:t>
      </w:r>
    </w:p>
    <w:p w:rsidR="00FA7886" w:rsidRPr="00FA7886" w:rsidRDefault="00FA7886" w:rsidP="00FA7886">
      <w:pPr>
        <w:widowControl w:val="0"/>
        <w:autoSpaceDE w:val="0"/>
        <w:autoSpaceDN w:val="0"/>
        <w:adjustRightInd w:val="0"/>
        <w:ind w:firstLine="709"/>
        <w:jc w:val="both"/>
        <w:rPr>
          <w:b w:val="0"/>
        </w:rPr>
      </w:pPr>
      <w:r w:rsidRPr="00FA7886">
        <w:rPr>
          <w:b w:val="0"/>
        </w:rPr>
        <w:t>- в письменной форме (при обращении по почте, по реквизитам, указанным в пункте 2.1.3 настоящего Регламента);</w:t>
      </w:r>
    </w:p>
    <w:p w:rsidR="00FA7886" w:rsidRPr="00FA7886" w:rsidRDefault="00FA7886" w:rsidP="00FA7886">
      <w:pPr>
        <w:widowControl w:val="0"/>
        <w:autoSpaceDE w:val="0"/>
        <w:autoSpaceDN w:val="0"/>
        <w:adjustRightInd w:val="0"/>
        <w:ind w:firstLine="709"/>
        <w:jc w:val="both"/>
        <w:rPr>
          <w:b w:val="0"/>
          <w:color w:val="000000"/>
        </w:rPr>
      </w:pPr>
      <w:r w:rsidRPr="00FA7886">
        <w:rPr>
          <w:b w:val="0"/>
        </w:rPr>
        <w:t xml:space="preserve">- посредством электронной почты : </w:t>
      </w:r>
      <w:hyperlink r:id="rId14" w:history="1">
        <w:r w:rsidR="00B4221B" w:rsidRPr="004E1B60">
          <w:rPr>
            <w:rStyle w:val="aa"/>
            <w:b w:val="0"/>
            <w:lang w:val="en-US"/>
          </w:rPr>
          <w:t>Mmm</w:t>
        </w:r>
        <w:r w:rsidR="00B4221B" w:rsidRPr="004E1B60">
          <w:rPr>
            <w:rStyle w:val="aa"/>
            <w:b w:val="0"/>
          </w:rPr>
          <w:t>.</w:t>
        </w:r>
        <w:r w:rsidR="00B4221B" w:rsidRPr="004E1B60">
          <w:rPr>
            <w:rStyle w:val="aa"/>
            <w:b w:val="0"/>
            <w:lang w:val="en-US"/>
          </w:rPr>
          <w:t>Kbc</w:t>
        </w:r>
        <w:r w:rsidR="00B4221B" w:rsidRPr="004E1B60">
          <w:rPr>
            <w:rStyle w:val="aa"/>
            <w:b w:val="0"/>
          </w:rPr>
          <w:t>@tatar.ru</w:t>
        </w:r>
      </w:hyperlink>
      <w:r w:rsidRPr="00FA7886">
        <w:rPr>
          <w:b w:val="0"/>
          <w:color w:val="000000"/>
        </w:rPr>
        <w:t>.</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Информация о порядке исполнения муниципальной функции размещается и обновляется (по мере внесения изменений в настоящий Регламент) на официальном сайте органа муниципального контроля, информационных стендах в помещениях органа муниципального контроля, где осуществляется прием граждан в соответствии с Федеральным законом от 21 апреля 2006 года №59-ФЗ «О порядке рассмотрения обращений граждан Российской Федерации». </w:t>
      </w:r>
    </w:p>
    <w:p w:rsidR="00FA7886" w:rsidRPr="00FA7886" w:rsidRDefault="00FA7886" w:rsidP="00FA7886">
      <w:pPr>
        <w:autoSpaceDE w:val="0"/>
        <w:autoSpaceDN w:val="0"/>
        <w:adjustRightInd w:val="0"/>
        <w:ind w:firstLine="709"/>
        <w:jc w:val="both"/>
        <w:rPr>
          <w:b w:val="0"/>
        </w:rPr>
      </w:pPr>
      <w:r w:rsidRPr="00FA7886">
        <w:rPr>
          <w:rFonts w:cs="Arial"/>
          <w:b w:val="0"/>
        </w:rPr>
        <w:t>2.2. Недопустимость взимания с юридических лиц и индивидуальных предпринимателей платы за проведение мероприятий по муниципальному контролю.</w:t>
      </w:r>
    </w:p>
    <w:p w:rsidR="00FA7886" w:rsidRPr="00FA7886" w:rsidRDefault="00FA7886" w:rsidP="00FA7886">
      <w:pPr>
        <w:autoSpaceDE w:val="0"/>
        <w:autoSpaceDN w:val="0"/>
        <w:adjustRightInd w:val="0"/>
        <w:ind w:firstLine="709"/>
        <w:jc w:val="both"/>
        <w:rPr>
          <w:b w:val="0"/>
        </w:rPr>
      </w:pPr>
      <w:r w:rsidRPr="00FA7886">
        <w:rPr>
          <w:b w:val="0"/>
        </w:rPr>
        <w:t>Плата с юридических лиц, индивидуальных предпринимателей за проведение мероприятий по муниципальному контролю не взимается, в том числе за услуги экспертов и экспертных организаций в случае привлечения их к проведению проверок.</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 </w:t>
      </w:r>
      <w:r w:rsidRPr="00FA7886">
        <w:rPr>
          <w:rFonts w:cs="Arial"/>
          <w:b w:val="0"/>
        </w:rPr>
        <w:t>2.3. Срок исполнения муниципальной функции.</w:t>
      </w:r>
    </w:p>
    <w:p w:rsidR="00FA7886" w:rsidRPr="00FA7886" w:rsidRDefault="00FA7886" w:rsidP="00FA7886">
      <w:pPr>
        <w:widowControl w:val="0"/>
        <w:autoSpaceDE w:val="0"/>
        <w:autoSpaceDN w:val="0"/>
        <w:adjustRightInd w:val="0"/>
        <w:ind w:firstLine="709"/>
        <w:jc w:val="both"/>
        <w:rPr>
          <w:b w:val="0"/>
        </w:rPr>
      </w:pPr>
      <w:r w:rsidRPr="00FA7886">
        <w:rPr>
          <w:b w:val="0"/>
        </w:rPr>
        <w:t>Срок проведения проверки как документарной (плановой или внеплановой), так и выездной (плановой или внеплановой) не может превышать двадцать рабочих дней.</w:t>
      </w:r>
    </w:p>
    <w:p w:rsidR="00FA7886" w:rsidRPr="00FA7886" w:rsidRDefault="00FA7886" w:rsidP="00FA7886">
      <w:pPr>
        <w:widowControl w:val="0"/>
        <w:autoSpaceDE w:val="0"/>
        <w:autoSpaceDN w:val="0"/>
        <w:adjustRightInd w:val="0"/>
        <w:ind w:firstLine="709"/>
        <w:jc w:val="both"/>
        <w:rPr>
          <w:b w:val="0"/>
        </w:rPr>
      </w:pPr>
      <w:r w:rsidRPr="00FA7886">
        <w:rPr>
          <w:b w:val="0"/>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 предприятия в год.</w:t>
      </w:r>
    </w:p>
    <w:p w:rsidR="00FA7886" w:rsidRPr="00FA7886" w:rsidRDefault="00FA7886" w:rsidP="00FA7886">
      <w:pPr>
        <w:widowControl w:val="0"/>
        <w:autoSpaceDE w:val="0"/>
        <w:autoSpaceDN w:val="0"/>
        <w:adjustRightInd w:val="0"/>
        <w:ind w:firstLine="709"/>
        <w:jc w:val="both"/>
        <w:rPr>
          <w:b w:val="0"/>
        </w:rPr>
      </w:pPr>
      <w:r w:rsidRPr="00FA7886">
        <w:rPr>
          <w:b w:val="0"/>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но не более чем на двадцать рабочих дней, в отношении малых предприятий, микро предприятий не более чем на пятнадцать часов.</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Срок проведения проверки (как документарной, так и выездной) в </w:t>
      </w:r>
      <w:r w:rsidRPr="00FA7886">
        <w:rPr>
          <w:b w:val="0"/>
        </w:rPr>
        <w:lastRenderedPageBreak/>
        <w:t>отношении юридического лица, которое осуществляет свою деятельность на территориях нескольких муниципальных образований Республики Татарстан,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FA7886" w:rsidRPr="00FA7886" w:rsidRDefault="00FA7886" w:rsidP="00FA7886">
      <w:pPr>
        <w:autoSpaceDE w:val="0"/>
        <w:autoSpaceDN w:val="0"/>
        <w:adjustRightInd w:val="0"/>
        <w:ind w:firstLine="709"/>
        <w:outlineLvl w:val="1"/>
        <w:rPr>
          <w:rFonts w:cs="Arial"/>
          <w:b w:val="0"/>
        </w:rPr>
      </w:pPr>
      <w:r w:rsidRPr="00FA7886">
        <w:rPr>
          <w:rFonts w:cs="Arial"/>
          <w:b w:val="0"/>
        </w:rPr>
        <w:t>2.4. Основания для проведения проверок.</w:t>
      </w:r>
    </w:p>
    <w:p w:rsidR="00FA7886" w:rsidRPr="00FA7886" w:rsidRDefault="00FA7886" w:rsidP="00FA7886">
      <w:pPr>
        <w:widowControl w:val="0"/>
        <w:autoSpaceDE w:val="0"/>
        <w:autoSpaceDN w:val="0"/>
        <w:adjustRightInd w:val="0"/>
        <w:ind w:firstLine="709"/>
        <w:jc w:val="both"/>
        <w:rPr>
          <w:b w:val="0"/>
        </w:rPr>
      </w:pPr>
      <w:r w:rsidRPr="00FA7886">
        <w:rPr>
          <w:b w:val="0"/>
        </w:rPr>
        <w:t>2.4.1. Плановые проверки проводятся на основании разрабатываемых органом муниципального контроля ежегодных планов проверок.</w:t>
      </w:r>
    </w:p>
    <w:p w:rsidR="00FA7886" w:rsidRPr="00FA7886" w:rsidRDefault="00FA7886" w:rsidP="00FA7886">
      <w:pPr>
        <w:widowControl w:val="0"/>
        <w:autoSpaceDE w:val="0"/>
        <w:autoSpaceDN w:val="0"/>
        <w:adjustRightInd w:val="0"/>
        <w:ind w:firstLine="709"/>
        <w:jc w:val="both"/>
        <w:rPr>
          <w:b w:val="0"/>
        </w:rPr>
      </w:pPr>
      <w:r w:rsidRPr="00FA7886">
        <w:rPr>
          <w:b w:val="0"/>
        </w:rPr>
        <w:t>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(далее - План) в органы прокуратуры.</w:t>
      </w:r>
    </w:p>
    <w:p w:rsidR="00FA7886" w:rsidRPr="00FA7886" w:rsidRDefault="00FA7886" w:rsidP="00FA7886">
      <w:pPr>
        <w:widowControl w:val="0"/>
        <w:autoSpaceDE w:val="0"/>
        <w:autoSpaceDN w:val="0"/>
        <w:adjustRightInd w:val="0"/>
        <w:ind w:firstLine="709"/>
        <w:jc w:val="both"/>
        <w:rPr>
          <w:b w:val="0"/>
        </w:rPr>
      </w:pPr>
      <w:r w:rsidRPr="00FA7886">
        <w:rPr>
          <w:b w:val="0"/>
        </w:rPr>
        <w:t>Основаниями для включения плановой проверки в План являются:</w:t>
      </w:r>
    </w:p>
    <w:p w:rsidR="00FA7886" w:rsidRPr="00FA7886" w:rsidRDefault="00FA7886" w:rsidP="00FA7886">
      <w:pPr>
        <w:widowControl w:val="0"/>
        <w:autoSpaceDE w:val="0"/>
        <w:autoSpaceDN w:val="0"/>
        <w:adjustRightInd w:val="0"/>
        <w:ind w:firstLine="709"/>
        <w:jc w:val="both"/>
        <w:rPr>
          <w:b w:val="0"/>
        </w:rPr>
      </w:pPr>
      <w:r w:rsidRPr="00FA7886">
        <w:rPr>
          <w:b w:val="0"/>
        </w:rPr>
        <w:t>1) истечение трех лет со дня государственной регистрации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2) истечение трех лет со дня окончания проведения последней плановой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3) истечение трех лет со дня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В соответствии с Федеральным законом № 294-ФЗ План должен содержать следующие сведения:</w:t>
      </w:r>
    </w:p>
    <w:p w:rsidR="00FA7886" w:rsidRPr="00FA7886" w:rsidRDefault="00FA7886" w:rsidP="00FA7886">
      <w:pPr>
        <w:widowControl w:val="0"/>
        <w:autoSpaceDE w:val="0"/>
        <w:autoSpaceDN w:val="0"/>
        <w:adjustRightInd w:val="0"/>
        <w:ind w:firstLine="709"/>
        <w:jc w:val="both"/>
        <w:rPr>
          <w:b w:val="0"/>
        </w:rPr>
      </w:pPr>
      <w:r w:rsidRPr="00FA7886">
        <w:rPr>
          <w:b w:val="0"/>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FA7886" w:rsidRPr="00FA7886" w:rsidRDefault="00FA7886" w:rsidP="00FA7886">
      <w:pPr>
        <w:widowControl w:val="0"/>
        <w:autoSpaceDE w:val="0"/>
        <w:autoSpaceDN w:val="0"/>
        <w:adjustRightInd w:val="0"/>
        <w:ind w:firstLine="709"/>
        <w:jc w:val="both"/>
        <w:rPr>
          <w:b w:val="0"/>
        </w:rPr>
      </w:pPr>
      <w:r w:rsidRPr="00FA7886">
        <w:rPr>
          <w:b w:val="0"/>
        </w:rPr>
        <w:t>- цель и основание проведения 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 дата и сроки проведения каждой 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 наименования всех участвующих в плановой проверке органов (при проведении плановой проверки органами муниципального контроля совместно с органами государственного контроля (надзора).</w:t>
      </w:r>
    </w:p>
    <w:p w:rsidR="00FA7886" w:rsidRPr="00FA7886" w:rsidRDefault="00FA7886" w:rsidP="00FA7886">
      <w:pPr>
        <w:widowControl w:val="0"/>
        <w:autoSpaceDE w:val="0"/>
        <w:autoSpaceDN w:val="0"/>
        <w:adjustRightInd w:val="0"/>
        <w:ind w:firstLine="709"/>
        <w:jc w:val="both"/>
        <w:rPr>
          <w:b w:val="0"/>
        </w:rPr>
      </w:pPr>
      <w:r w:rsidRPr="00FA7886">
        <w:rPr>
          <w:b w:val="0"/>
        </w:rPr>
        <w:t>Приказ (распоряжение) о проведении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30.04.2009                № 141.</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2.4.2. Внесение изменений в ежегодный план проверок осуществляется в соответствии с нормами и требованиями постановления Правительства </w:t>
      </w:r>
      <w:r w:rsidRPr="00FA7886">
        <w:rPr>
          <w:b w:val="0"/>
        </w:rPr>
        <w:lastRenderedPageBreak/>
        <w:t>Российской Федерации от 30 июня 2010 года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FA7886" w:rsidRPr="00FA7886" w:rsidRDefault="00FA7886" w:rsidP="00FA7886">
      <w:pPr>
        <w:widowControl w:val="0"/>
        <w:autoSpaceDE w:val="0"/>
        <w:autoSpaceDN w:val="0"/>
        <w:adjustRightInd w:val="0"/>
        <w:ind w:firstLine="709"/>
        <w:jc w:val="both"/>
        <w:rPr>
          <w:b w:val="0"/>
        </w:rPr>
      </w:pPr>
      <w:bookmarkStart w:id="1" w:name="Par257"/>
      <w:bookmarkEnd w:id="1"/>
      <w:r w:rsidRPr="00FA7886">
        <w:rPr>
          <w:b w:val="0"/>
        </w:rPr>
        <w:t>2.4.3. Основаниями для проведения внеплановой проверки являются:</w:t>
      </w:r>
    </w:p>
    <w:p w:rsidR="00FA7886" w:rsidRPr="00FA7886" w:rsidRDefault="00FA7886" w:rsidP="00FA7886">
      <w:pPr>
        <w:widowControl w:val="0"/>
        <w:autoSpaceDE w:val="0"/>
        <w:autoSpaceDN w:val="0"/>
        <w:adjustRightInd w:val="0"/>
        <w:ind w:firstLine="709"/>
        <w:jc w:val="both"/>
        <w:rPr>
          <w:b w:val="0"/>
        </w:rPr>
      </w:pPr>
      <w:r w:rsidRPr="00FA7886">
        <w:rPr>
          <w:b w:val="0"/>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FA7886" w:rsidRPr="00FA7886" w:rsidRDefault="00FA7886" w:rsidP="00FA7886">
      <w:pPr>
        <w:widowControl w:val="0"/>
        <w:autoSpaceDE w:val="0"/>
        <w:autoSpaceDN w:val="0"/>
        <w:adjustRightInd w:val="0"/>
        <w:ind w:firstLine="709"/>
        <w:jc w:val="both"/>
        <w:rPr>
          <w:b w:val="0"/>
        </w:rPr>
      </w:pPr>
      <w:bookmarkStart w:id="2" w:name="Par259"/>
      <w:bookmarkEnd w:id="2"/>
      <w:r w:rsidRPr="00FA7886">
        <w:rPr>
          <w:b w:val="0"/>
        </w:rPr>
        <w:t>2) поступление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FA7886" w:rsidRPr="00FA7886" w:rsidRDefault="00FA7886" w:rsidP="00FA7886">
      <w:pPr>
        <w:widowControl w:val="0"/>
        <w:autoSpaceDE w:val="0"/>
        <w:autoSpaceDN w:val="0"/>
        <w:adjustRightInd w:val="0"/>
        <w:ind w:firstLine="709"/>
        <w:jc w:val="both"/>
        <w:rPr>
          <w:b w:val="0"/>
        </w:rPr>
      </w:pPr>
      <w:bookmarkStart w:id="3" w:name="Par260"/>
      <w:bookmarkEnd w:id="3"/>
      <w:r w:rsidRPr="00FA7886">
        <w:rPr>
          <w:b w:val="0"/>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FA7886" w:rsidRPr="00FA7886" w:rsidRDefault="00FA7886" w:rsidP="00FA7886">
      <w:pPr>
        <w:widowControl w:val="0"/>
        <w:autoSpaceDE w:val="0"/>
        <w:autoSpaceDN w:val="0"/>
        <w:adjustRightInd w:val="0"/>
        <w:ind w:firstLine="709"/>
        <w:jc w:val="both"/>
        <w:rPr>
          <w:b w:val="0"/>
        </w:rPr>
      </w:pPr>
      <w:bookmarkStart w:id="4" w:name="Par261"/>
      <w:bookmarkEnd w:id="4"/>
      <w:r w:rsidRPr="00FA7886">
        <w:rPr>
          <w:b w:val="0"/>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FA7886" w:rsidRPr="00FA7886" w:rsidRDefault="00FA7886" w:rsidP="00FA7886">
      <w:pPr>
        <w:widowControl w:val="0"/>
        <w:autoSpaceDE w:val="0"/>
        <w:autoSpaceDN w:val="0"/>
        <w:adjustRightInd w:val="0"/>
        <w:ind w:firstLine="709"/>
        <w:jc w:val="both"/>
        <w:rPr>
          <w:b w:val="0"/>
        </w:rPr>
      </w:pPr>
      <w:r w:rsidRPr="00FA7886">
        <w:rPr>
          <w:b w:val="0"/>
        </w:rPr>
        <w:t>в) нарушение прав потребителей (в случае обращения граждан, права которых нарушены).</w:t>
      </w:r>
    </w:p>
    <w:p w:rsidR="00FA7886" w:rsidRPr="00FA7886" w:rsidRDefault="00FA7886" w:rsidP="00FA7886">
      <w:pPr>
        <w:widowControl w:val="0"/>
        <w:autoSpaceDE w:val="0"/>
        <w:autoSpaceDN w:val="0"/>
        <w:adjustRightInd w:val="0"/>
        <w:ind w:firstLine="709"/>
        <w:jc w:val="both"/>
        <w:rPr>
          <w:b w:val="0"/>
        </w:rPr>
      </w:pPr>
      <w:r w:rsidRPr="00FA7886">
        <w:rPr>
          <w:b w:val="0"/>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вышеуказанных фактах, не могут служить основанием для проведения внеплановой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Внеплановая выездная проверка юридических лиц, индивидуальных предпринимателей проводится по основаниям, указанным в подпунктах «а» и «б» настоящего пункта, органом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FA7886" w:rsidRPr="00FA7886" w:rsidRDefault="00FA7886" w:rsidP="00FA7886">
      <w:pPr>
        <w:widowControl w:val="0"/>
        <w:autoSpaceDE w:val="0"/>
        <w:autoSpaceDN w:val="0"/>
        <w:adjustRightInd w:val="0"/>
        <w:ind w:firstLine="709"/>
        <w:jc w:val="both"/>
        <w:rPr>
          <w:b w:val="0"/>
        </w:rPr>
      </w:pPr>
      <w:r w:rsidRPr="00FA7886">
        <w:rPr>
          <w:b w:val="0"/>
        </w:rPr>
        <w:t>Заявление о согласовании органа муниципального контроля с органом прокуратуры проведения внеплановой выездной проверки юридического лица, индивидуального предпринимателя оформляется в соответствии с типовой формой, утвержденной приказом Минэкономразвития России от 30 апреля 2009 года № 141.</w:t>
      </w:r>
    </w:p>
    <w:p w:rsidR="00FA7886" w:rsidRPr="00FA7886" w:rsidRDefault="00FA7886" w:rsidP="00FA7886">
      <w:pPr>
        <w:widowControl w:val="0"/>
        <w:autoSpaceDE w:val="0"/>
        <w:autoSpaceDN w:val="0"/>
        <w:adjustRightInd w:val="0"/>
        <w:ind w:firstLine="709"/>
        <w:jc w:val="both"/>
        <w:rPr>
          <w:b w:val="0"/>
        </w:rPr>
      </w:pPr>
      <w:r w:rsidRPr="00FA7886">
        <w:rPr>
          <w:b w:val="0"/>
        </w:rPr>
        <w:t>2.5. Должностные лица, непосредственно осуществляющие проведение муниципального контроля.</w:t>
      </w:r>
    </w:p>
    <w:p w:rsidR="00FA7886" w:rsidRPr="00FA7886" w:rsidRDefault="00FA7886" w:rsidP="00FA7886">
      <w:pPr>
        <w:autoSpaceDE w:val="0"/>
        <w:autoSpaceDN w:val="0"/>
        <w:adjustRightInd w:val="0"/>
        <w:ind w:firstLine="709"/>
        <w:jc w:val="both"/>
        <w:rPr>
          <w:b w:val="0"/>
        </w:rPr>
      </w:pPr>
      <w:r w:rsidRPr="00FA7886">
        <w:rPr>
          <w:b w:val="0"/>
        </w:rPr>
        <w:t>Перечень должностных лиц органа муниципального контроля, осуществляющих муниципальный контроль в области сохраности, приведен в таблице 2.2.</w:t>
      </w:r>
    </w:p>
    <w:p w:rsidR="00FA7886" w:rsidRPr="00FA7886" w:rsidRDefault="00FA7886" w:rsidP="00FA7886">
      <w:pPr>
        <w:autoSpaceDE w:val="0"/>
        <w:autoSpaceDN w:val="0"/>
        <w:adjustRightInd w:val="0"/>
        <w:ind w:firstLine="709"/>
        <w:jc w:val="both"/>
        <w:outlineLvl w:val="2"/>
        <w:rPr>
          <w:b w:val="0"/>
          <w:strike/>
        </w:rPr>
      </w:pPr>
    </w:p>
    <w:p w:rsidR="00FA7886" w:rsidRPr="00FA7886" w:rsidRDefault="00FA7886" w:rsidP="00FA7886">
      <w:pPr>
        <w:autoSpaceDE w:val="0"/>
        <w:autoSpaceDN w:val="0"/>
        <w:adjustRightInd w:val="0"/>
        <w:ind w:firstLine="709"/>
        <w:jc w:val="both"/>
        <w:rPr>
          <w:rFonts w:eastAsia="Calibri"/>
          <w:b w:val="0"/>
        </w:rPr>
      </w:pPr>
      <w:r w:rsidRPr="00FA7886">
        <w:rPr>
          <w:b w:val="0"/>
        </w:rPr>
        <w:lastRenderedPageBreak/>
        <w:t xml:space="preserve">Таблица 2.2. Перечень должностных лиц органа муниципального контроля, осуществляющих муниципальный контроль в области дорог местного значения в населенных пунктов </w:t>
      </w:r>
      <w:r>
        <w:rPr>
          <w:b w:val="0"/>
        </w:rPr>
        <w:t>Маломеминского</w:t>
      </w:r>
      <w:r w:rsidRPr="00FA7886">
        <w:rPr>
          <w:rFonts w:eastAsia="Calibri"/>
          <w:b w:val="0"/>
          <w:color w:val="000000"/>
        </w:rPr>
        <w:t xml:space="preserve"> сельского поселения</w:t>
      </w:r>
      <w:r w:rsidRPr="00FA7886">
        <w:rPr>
          <w:rFonts w:eastAsia="Calibri"/>
          <w:b w:val="0"/>
          <w:bCs/>
        </w:rPr>
        <w:t xml:space="preserve">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p>
    <w:p w:rsidR="00FA7886" w:rsidRPr="00FA7886" w:rsidRDefault="00FA7886" w:rsidP="00FA7886">
      <w:pPr>
        <w:autoSpaceDE w:val="0"/>
        <w:autoSpaceDN w:val="0"/>
        <w:adjustRightInd w:val="0"/>
        <w:ind w:firstLine="540"/>
        <w:jc w:val="both"/>
        <w:rPr>
          <w:b w:val="0"/>
        </w:rPr>
      </w:pPr>
    </w:p>
    <w:tbl>
      <w:tblPr>
        <w:tblW w:w="9840" w:type="dxa"/>
        <w:tblInd w:w="75" w:type="dxa"/>
        <w:tblLayout w:type="fixed"/>
        <w:tblCellMar>
          <w:left w:w="75" w:type="dxa"/>
          <w:right w:w="75" w:type="dxa"/>
        </w:tblCellMar>
        <w:tblLook w:val="04A0"/>
      </w:tblPr>
      <w:tblGrid>
        <w:gridCol w:w="5730"/>
        <w:gridCol w:w="4110"/>
      </w:tblGrid>
      <w:tr w:rsidR="00FA7886" w:rsidRPr="00FA7886" w:rsidTr="00130FFB">
        <w:trPr>
          <w:trHeight w:val="360"/>
        </w:trPr>
        <w:tc>
          <w:tcPr>
            <w:tcW w:w="5730" w:type="dxa"/>
            <w:tcBorders>
              <w:top w:val="single" w:sz="4" w:space="0" w:color="auto"/>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jc w:val="center"/>
              <w:rPr>
                <w:b w:val="0"/>
              </w:rPr>
            </w:pPr>
            <w:r w:rsidRPr="00FA7886">
              <w:rPr>
                <w:b w:val="0"/>
              </w:rPr>
              <w:t>Наименование органа муниципального контроля</w:t>
            </w:r>
          </w:p>
        </w:tc>
        <w:tc>
          <w:tcPr>
            <w:tcW w:w="4110" w:type="dxa"/>
            <w:tcBorders>
              <w:top w:val="single" w:sz="4" w:space="0" w:color="auto"/>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jc w:val="center"/>
              <w:rPr>
                <w:b w:val="0"/>
              </w:rPr>
            </w:pPr>
            <w:r w:rsidRPr="00FA7886">
              <w:rPr>
                <w:b w:val="0"/>
              </w:rPr>
              <w:t>Наименование должности муниципального инспектора</w:t>
            </w:r>
          </w:p>
        </w:tc>
      </w:tr>
      <w:tr w:rsidR="00FA7886" w:rsidRPr="00FA7886" w:rsidTr="00130FFB">
        <w:trPr>
          <w:trHeight w:val="360"/>
        </w:trPr>
        <w:tc>
          <w:tcPr>
            <w:tcW w:w="5730" w:type="dxa"/>
            <w:tcBorders>
              <w:top w:val="nil"/>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rPr>
                <w:b w:val="0"/>
              </w:rPr>
            </w:pPr>
            <w:r w:rsidRPr="00FA7886">
              <w:rPr>
                <w:b w:val="0"/>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rPr>
                <w:b w:val="0"/>
              </w:rPr>
            </w:pPr>
            <w:r w:rsidRPr="00FA7886">
              <w:rPr>
                <w:b w:val="0"/>
              </w:rPr>
              <w:t>Руководитель исполкома</w:t>
            </w:r>
          </w:p>
        </w:tc>
      </w:tr>
      <w:tr w:rsidR="00FA7886" w:rsidRPr="00FA7886" w:rsidTr="00130FFB">
        <w:trPr>
          <w:trHeight w:val="279"/>
        </w:trPr>
        <w:tc>
          <w:tcPr>
            <w:tcW w:w="5730" w:type="dxa"/>
            <w:tcBorders>
              <w:top w:val="nil"/>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rPr>
                <w:b w:val="0"/>
              </w:rPr>
            </w:pPr>
            <w:r w:rsidRPr="00FA7886">
              <w:rPr>
                <w:b w:val="0"/>
              </w:rPr>
              <w:t>Исполнительный  комитет</w:t>
            </w:r>
          </w:p>
        </w:tc>
        <w:tc>
          <w:tcPr>
            <w:tcW w:w="4110" w:type="dxa"/>
            <w:tcBorders>
              <w:top w:val="nil"/>
              <w:left w:val="single" w:sz="4" w:space="0" w:color="auto"/>
              <w:bottom w:val="single" w:sz="4" w:space="0" w:color="auto"/>
              <w:right w:val="single" w:sz="4" w:space="0" w:color="auto"/>
            </w:tcBorders>
            <w:hideMark/>
          </w:tcPr>
          <w:p w:rsidR="00FA7886" w:rsidRPr="00FA7886" w:rsidRDefault="00FA7886" w:rsidP="00130FFB">
            <w:pPr>
              <w:widowControl w:val="0"/>
              <w:autoSpaceDE w:val="0"/>
              <w:autoSpaceDN w:val="0"/>
              <w:adjustRightInd w:val="0"/>
              <w:rPr>
                <w:b w:val="0"/>
              </w:rPr>
            </w:pPr>
            <w:r w:rsidRPr="00FA7886">
              <w:rPr>
                <w:b w:val="0"/>
              </w:rPr>
              <w:t>Секретарь исполкома</w:t>
            </w:r>
          </w:p>
        </w:tc>
      </w:tr>
    </w:tbl>
    <w:p w:rsidR="00FA7886" w:rsidRPr="00FA7886" w:rsidRDefault="00FA7886" w:rsidP="00FA7886">
      <w:pPr>
        <w:widowControl w:val="0"/>
        <w:autoSpaceDE w:val="0"/>
        <w:autoSpaceDN w:val="0"/>
        <w:adjustRightInd w:val="0"/>
        <w:ind w:firstLine="540"/>
        <w:jc w:val="both"/>
        <w:rPr>
          <w:b w:val="0"/>
        </w:rPr>
      </w:pPr>
    </w:p>
    <w:p w:rsidR="00FA7886" w:rsidRPr="00FA7886" w:rsidRDefault="00FA7886" w:rsidP="00FA7886">
      <w:pPr>
        <w:widowControl w:val="0"/>
        <w:autoSpaceDE w:val="0"/>
        <w:autoSpaceDN w:val="0"/>
        <w:adjustRightInd w:val="0"/>
        <w:ind w:firstLine="709"/>
        <w:jc w:val="both"/>
        <w:rPr>
          <w:b w:val="0"/>
        </w:rPr>
      </w:pPr>
      <w:r w:rsidRPr="00FA7886">
        <w:rPr>
          <w:b w:val="0"/>
        </w:rPr>
        <w:t xml:space="preserve">2.6. Ответственность юридических лиц, индивидуальных предпринимателей за нарушение Федерального </w:t>
      </w:r>
      <w:hyperlink r:id="rId15" w:history="1">
        <w:r w:rsidRPr="00FA7886">
          <w:rPr>
            <w:b w:val="0"/>
            <w:color w:val="0000FF"/>
            <w:u w:val="single"/>
          </w:rPr>
          <w:t>закона</w:t>
        </w:r>
      </w:hyperlink>
      <w:r w:rsidRPr="00FA7886">
        <w:rPr>
          <w:b w:val="0"/>
        </w:rPr>
        <w:t xml:space="preserve"> № 294-ФЗ.</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16" w:history="1">
        <w:r w:rsidRPr="00FA7886">
          <w:rPr>
            <w:b w:val="0"/>
            <w:color w:val="0000FF"/>
            <w:u w:val="single"/>
          </w:rPr>
          <w:t>закона</w:t>
        </w:r>
      </w:hyperlink>
      <w:r w:rsidRPr="00FA7886">
        <w:rPr>
          <w:b w:val="0"/>
        </w:rPr>
        <w:t xml:space="preserve"> № 294-ФЗ, необоснованно препятствующие проведению проверок, уклоняющиеся от проведения проверок и (или) не исполняющие в установленный срок предписаний органа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2.7. Ответственность органа муниципального контроля, его должностных лиц при проведении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A7886" w:rsidRPr="00FA7886" w:rsidRDefault="00FA7886" w:rsidP="00FA7886">
      <w:pPr>
        <w:widowControl w:val="0"/>
        <w:autoSpaceDE w:val="0"/>
        <w:autoSpaceDN w:val="0"/>
        <w:adjustRightInd w:val="0"/>
        <w:ind w:firstLine="540"/>
        <w:jc w:val="both"/>
        <w:rPr>
          <w:b w:val="0"/>
        </w:rPr>
      </w:pPr>
    </w:p>
    <w:p w:rsidR="00FA7886" w:rsidRPr="00FA7886" w:rsidRDefault="00FA7886" w:rsidP="00FA7886">
      <w:pPr>
        <w:autoSpaceDE w:val="0"/>
        <w:autoSpaceDN w:val="0"/>
        <w:adjustRightInd w:val="0"/>
        <w:jc w:val="center"/>
        <w:outlineLvl w:val="1"/>
        <w:rPr>
          <w:b w:val="0"/>
        </w:rPr>
      </w:pPr>
      <w:r w:rsidRPr="00FA7886">
        <w:rPr>
          <w:b w:val="0"/>
        </w:rPr>
        <w:t>3. Обязательные требования, предъявляемые к юридическим лицам и индивидуальным предпринимателям</w:t>
      </w:r>
    </w:p>
    <w:p w:rsidR="00FA7886" w:rsidRPr="00FA7886" w:rsidRDefault="00FA7886" w:rsidP="00FA7886">
      <w:pPr>
        <w:autoSpaceDE w:val="0"/>
        <w:autoSpaceDN w:val="0"/>
        <w:adjustRightInd w:val="0"/>
        <w:jc w:val="both"/>
        <w:rPr>
          <w:b w:val="0"/>
        </w:rPr>
      </w:pPr>
    </w:p>
    <w:p w:rsidR="00FA7886" w:rsidRPr="00FA7886" w:rsidRDefault="00FA7886" w:rsidP="00FA7886">
      <w:pPr>
        <w:autoSpaceDE w:val="0"/>
        <w:autoSpaceDN w:val="0"/>
        <w:adjustRightInd w:val="0"/>
        <w:ind w:firstLine="540"/>
        <w:jc w:val="both"/>
        <w:outlineLvl w:val="1"/>
        <w:rPr>
          <w:b w:val="0"/>
        </w:rPr>
      </w:pPr>
      <w:r w:rsidRPr="00FA7886">
        <w:rPr>
          <w:b w:val="0"/>
        </w:rPr>
        <w:t xml:space="preserve"> обеспечивать свое присутствие или присутствие своих уполномоченных представителей при проведении мероприятий по муниципальному  контролю;</w:t>
      </w:r>
    </w:p>
    <w:p w:rsidR="00FA7886" w:rsidRPr="00FA7886" w:rsidRDefault="00FA7886" w:rsidP="00FA7886">
      <w:pPr>
        <w:autoSpaceDE w:val="0"/>
        <w:autoSpaceDN w:val="0"/>
        <w:adjustRightInd w:val="0"/>
        <w:ind w:firstLine="540"/>
        <w:jc w:val="both"/>
        <w:outlineLvl w:val="1"/>
        <w:rPr>
          <w:b w:val="0"/>
        </w:rPr>
      </w:pPr>
      <w:r w:rsidRPr="00FA7886">
        <w:rPr>
          <w:b w:val="0"/>
        </w:rPr>
        <w:t xml:space="preserve"> оказывать содействие в организации и проведении мероприятий по муниципальному контролю при выполнении указанных мероприятий.</w:t>
      </w:r>
    </w:p>
    <w:p w:rsidR="00FA7886" w:rsidRPr="00FA7886" w:rsidRDefault="00FA7886" w:rsidP="00FA7886">
      <w:pPr>
        <w:autoSpaceDE w:val="0"/>
        <w:autoSpaceDN w:val="0"/>
        <w:adjustRightInd w:val="0"/>
        <w:jc w:val="center"/>
        <w:outlineLvl w:val="1"/>
        <w:rPr>
          <w:b w:val="0"/>
        </w:rPr>
      </w:pPr>
      <w:r w:rsidRPr="00FA7886">
        <w:rPr>
          <w:b w:val="0"/>
        </w:rPr>
        <w:t>4. Документы, представляемые юридическим лицом,</w:t>
      </w:r>
    </w:p>
    <w:p w:rsidR="00FA7886" w:rsidRPr="00FA7886" w:rsidRDefault="00FA7886" w:rsidP="00FA7886">
      <w:pPr>
        <w:autoSpaceDE w:val="0"/>
        <w:autoSpaceDN w:val="0"/>
        <w:adjustRightInd w:val="0"/>
        <w:jc w:val="center"/>
        <w:rPr>
          <w:b w:val="0"/>
        </w:rPr>
      </w:pPr>
      <w:r w:rsidRPr="00FA7886">
        <w:rPr>
          <w:b w:val="0"/>
        </w:rPr>
        <w:t>индивидуальным предпринимателем при проведении проверки</w:t>
      </w:r>
    </w:p>
    <w:p w:rsidR="00FA7886" w:rsidRPr="00FA7886" w:rsidRDefault="00FA7886" w:rsidP="00FA7886">
      <w:pPr>
        <w:autoSpaceDE w:val="0"/>
        <w:autoSpaceDN w:val="0"/>
        <w:adjustRightInd w:val="0"/>
        <w:ind w:firstLine="540"/>
        <w:jc w:val="both"/>
        <w:rPr>
          <w:b w:val="0"/>
        </w:rPr>
      </w:pPr>
    </w:p>
    <w:p w:rsidR="00FA7886" w:rsidRPr="00FA7886" w:rsidRDefault="00FA7886" w:rsidP="00FA7886">
      <w:pPr>
        <w:autoSpaceDE w:val="0"/>
        <w:autoSpaceDN w:val="0"/>
        <w:adjustRightInd w:val="0"/>
        <w:ind w:firstLine="540"/>
        <w:jc w:val="both"/>
        <w:outlineLvl w:val="1"/>
        <w:rPr>
          <w:b w:val="0"/>
        </w:rPr>
      </w:pPr>
      <w:r w:rsidRPr="00FA7886">
        <w:rPr>
          <w:b w:val="0"/>
        </w:rPr>
        <w:t xml:space="preserve"> предоставлять документы о правах на земельные участки, проектно-технические и другие материалы, регулирующие вопросы использования и охраны дорог</w:t>
      </w:r>
    </w:p>
    <w:p w:rsidR="00FA7886" w:rsidRPr="00FA7886" w:rsidRDefault="00FA7886" w:rsidP="00FA7886">
      <w:pPr>
        <w:autoSpaceDE w:val="0"/>
        <w:autoSpaceDN w:val="0"/>
        <w:adjustRightInd w:val="0"/>
        <w:jc w:val="center"/>
        <w:rPr>
          <w:b w:val="0"/>
        </w:rPr>
      </w:pPr>
    </w:p>
    <w:p w:rsidR="00FA7886" w:rsidRPr="00FA7886" w:rsidRDefault="00FA7886" w:rsidP="00FA7886">
      <w:pPr>
        <w:autoSpaceDE w:val="0"/>
        <w:autoSpaceDN w:val="0"/>
        <w:adjustRightInd w:val="0"/>
        <w:jc w:val="center"/>
        <w:rPr>
          <w:b w:val="0"/>
        </w:rPr>
      </w:pPr>
      <w:r w:rsidRPr="00FA7886">
        <w:rPr>
          <w:b w:val="0"/>
        </w:rPr>
        <w:t>5.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A7886" w:rsidRPr="00FA7886" w:rsidRDefault="00FA7886" w:rsidP="00FA7886">
      <w:pPr>
        <w:autoSpaceDE w:val="0"/>
        <w:autoSpaceDN w:val="0"/>
        <w:adjustRightInd w:val="0"/>
        <w:jc w:val="center"/>
        <w:rPr>
          <w:b w:val="0"/>
          <w:bCs/>
          <w:color w:val="000000"/>
          <w:highlight w:val="yellow"/>
        </w:rPr>
      </w:pPr>
    </w:p>
    <w:p w:rsidR="00FA7886" w:rsidRPr="00FA7886" w:rsidRDefault="00FA7886" w:rsidP="00FA7886">
      <w:pPr>
        <w:autoSpaceDE w:val="0"/>
        <w:autoSpaceDN w:val="0"/>
        <w:adjustRightInd w:val="0"/>
        <w:ind w:firstLine="709"/>
        <w:jc w:val="both"/>
        <w:outlineLvl w:val="1"/>
        <w:rPr>
          <w:b w:val="0"/>
        </w:rPr>
      </w:pPr>
      <w:r w:rsidRPr="00FA7886">
        <w:rPr>
          <w:b w:val="0"/>
        </w:rPr>
        <w:t>Муниципальный контроль осуществляется в форме плановых (документарных и выездных) и внеплановых (документарных и выездных) проверок юридических лиц и индивидуальных предпринимателей.</w:t>
      </w:r>
    </w:p>
    <w:p w:rsidR="00FA7886" w:rsidRPr="00FA7886" w:rsidRDefault="00FA7886" w:rsidP="00FA7886">
      <w:pPr>
        <w:autoSpaceDE w:val="0"/>
        <w:autoSpaceDN w:val="0"/>
        <w:adjustRightInd w:val="0"/>
        <w:ind w:firstLine="709"/>
        <w:jc w:val="both"/>
        <w:rPr>
          <w:b w:val="0"/>
        </w:rPr>
      </w:pPr>
      <w:r w:rsidRPr="00FA7886">
        <w:rPr>
          <w:b w:val="0"/>
        </w:rPr>
        <w:t>Предметом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7886" w:rsidRPr="00FA7886" w:rsidRDefault="00FA7886" w:rsidP="00FA7886">
      <w:pPr>
        <w:widowControl w:val="0"/>
        <w:autoSpaceDE w:val="0"/>
        <w:autoSpaceDN w:val="0"/>
        <w:adjustRightInd w:val="0"/>
        <w:ind w:firstLine="709"/>
        <w:jc w:val="both"/>
        <w:rPr>
          <w:b w:val="0"/>
        </w:rPr>
      </w:pPr>
      <w:r w:rsidRPr="00FA7886">
        <w:rPr>
          <w:b w:val="0"/>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FA7886" w:rsidRPr="00FA7886" w:rsidRDefault="00FA7886" w:rsidP="00FA7886">
      <w:pPr>
        <w:autoSpaceDE w:val="0"/>
        <w:autoSpaceDN w:val="0"/>
        <w:adjustRightInd w:val="0"/>
        <w:ind w:firstLine="709"/>
        <w:jc w:val="both"/>
        <w:rPr>
          <w:b w:val="0"/>
        </w:rPr>
      </w:pPr>
      <w:r w:rsidRPr="00FA7886">
        <w:rPr>
          <w:b w:val="0"/>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предписаний и постановлений органов муниципального контроля.</w:t>
      </w:r>
    </w:p>
    <w:p w:rsidR="00FA7886" w:rsidRPr="00FA7886" w:rsidRDefault="00FA7886" w:rsidP="00FA7886">
      <w:pPr>
        <w:autoSpaceDE w:val="0"/>
        <w:autoSpaceDN w:val="0"/>
        <w:adjustRightInd w:val="0"/>
        <w:ind w:firstLine="709"/>
        <w:jc w:val="both"/>
        <w:rPr>
          <w:b w:val="0"/>
        </w:rPr>
      </w:pPr>
      <w:r w:rsidRPr="00FA7886">
        <w:rPr>
          <w:b w:val="0"/>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FA7886" w:rsidRPr="00FA7886" w:rsidRDefault="00FA7886" w:rsidP="00FA7886">
      <w:pPr>
        <w:autoSpaceDE w:val="0"/>
        <w:autoSpaceDN w:val="0"/>
        <w:adjustRightInd w:val="0"/>
        <w:ind w:firstLine="709"/>
        <w:jc w:val="both"/>
        <w:outlineLvl w:val="1"/>
        <w:rPr>
          <w:b w:val="0"/>
        </w:rPr>
      </w:pPr>
      <w:r w:rsidRPr="00FA7886">
        <w:rPr>
          <w:b w:val="0"/>
        </w:rPr>
        <w:t>Приостановление исполнения муниципальной функции законодательством Российской Федерации не предусмотрено.</w:t>
      </w:r>
    </w:p>
    <w:p w:rsidR="00FA7886" w:rsidRPr="00FA7886" w:rsidRDefault="00FA7886" w:rsidP="00FA7886">
      <w:pPr>
        <w:widowControl w:val="0"/>
        <w:autoSpaceDE w:val="0"/>
        <w:autoSpaceDN w:val="0"/>
        <w:adjustRightInd w:val="0"/>
        <w:ind w:firstLine="709"/>
        <w:jc w:val="both"/>
        <w:rPr>
          <w:b w:val="0"/>
        </w:rPr>
      </w:pPr>
      <w:r w:rsidRPr="00FA7886">
        <w:rPr>
          <w:b w:val="0"/>
        </w:rPr>
        <w:t>5.1. Административные процедуры проведения 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Проведение плановых проверок юридических лиц и индивидуальных </w:t>
      </w:r>
      <w:r w:rsidRPr="00FA7886">
        <w:rPr>
          <w:b w:val="0"/>
        </w:rPr>
        <w:lastRenderedPageBreak/>
        <w:t>предпринимателей в целях осуществления муниципального контроля предполагает следующие административные процедуры:</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плановой документарной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плановой выездной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5.1.1. Административная процедура «Проведение плановой документарной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bookmarkStart w:id="5" w:name="Par351"/>
      <w:bookmarkEnd w:id="5"/>
      <w:r w:rsidRPr="00FA7886">
        <w:rPr>
          <w:b w:val="0"/>
        </w:rPr>
        <w:t>5.1.1.1. Основанием для начала административной процедуры «Проведение плановой документарной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Включение плановой проверки юридического лица, индивидуального предпринимателя в ежегодный План осуществляется на основаниях, указанных в подпункте 2.4.1 настоящего Регламента.</w:t>
      </w:r>
    </w:p>
    <w:p w:rsidR="00FA7886" w:rsidRPr="00FA7886" w:rsidRDefault="00FA7886" w:rsidP="00FA7886">
      <w:pPr>
        <w:widowControl w:val="0"/>
        <w:autoSpaceDE w:val="0"/>
        <w:autoSpaceDN w:val="0"/>
        <w:adjustRightInd w:val="0"/>
        <w:ind w:firstLine="709"/>
        <w:jc w:val="both"/>
        <w:rPr>
          <w:b w:val="0"/>
        </w:rPr>
      </w:pPr>
      <w:r w:rsidRPr="00FA7886">
        <w:rPr>
          <w:b w:val="0"/>
        </w:rPr>
        <w:t>Административная процедура «Проведение плановой документарной проверки юридического лица, индивидуального предпринимателя» осуществляется в соответствии с нижеследующим порядком действий:</w:t>
      </w:r>
    </w:p>
    <w:p w:rsidR="00FA7886" w:rsidRPr="00FA7886" w:rsidRDefault="00FA7886" w:rsidP="00FA7886">
      <w:pPr>
        <w:widowControl w:val="0"/>
        <w:autoSpaceDE w:val="0"/>
        <w:autoSpaceDN w:val="0"/>
        <w:adjustRightInd w:val="0"/>
        <w:ind w:firstLine="709"/>
        <w:jc w:val="both"/>
        <w:rPr>
          <w:b w:val="0"/>
        </w:rPr>
      </w:pPr>
      <w:r w:rsidRPr="00FA7886">
        <w:rPr>
          <w:b w:val="0"/>
        </w:rPr>
        <w:t>принятие решения о назначении должностных лиц, ответственных за проведение плановой документарной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оформление распоряжения о проведении плановой документарной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уведомление юридического лица, индивидуального предпринимателя о проведении плановой документарной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плановой документарной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оформление результатов плановой документарной проверки.</w:t>
      </w:r>
    </w:p>
    <w:p w:rsidR="00FA7886" w:rsidRPr="00FA7886" w:rsidRDefault="00FA7886" w:rsidP="00FA7886">
      <w:pPr>
        <w:widowControl w:val="0"/>
        <w:autoSpaceDE w:val="0"/>
        <w:autoSpaceDN w:val="0"/>
        <w:adjustRightInd w:val="0"/>
        <w:ind w:firstLine="709"/>
        <w:jc w:val="both"/>
        <w:rPr>
          <w:b w:val="0"/>
        </w:rPr>
      </w:pPr>
      <w:bookmarkStart w:id="6" w:name="Par358"/>
      <w:bookmarkEnd w:id="6"/>
      <w:r w:rsidRPr="00FA7886">
        <w:rPr>
          <w:b w:val="0"/>
        </w:rPr>
        <w:t>5.1.1.2. На основании Плана руководитель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назначает ответственных исполнителей из числа должностных лиц, при этом критерием принятия решения является наличие полномочия у должностного лица на проведение проверок согласно </w:t>
      </w:r>
      <w:hyperlink r:id="rId17" w:anchor="Par267" w:history="1">
        <w:r w:rsidRPr="00FA7886">
          <w:rPr>
            <w:b w:val="0"/>
            <w:color w:val="0000FF"/>
            <w:u w:val="single"/>
          </w:rPr>
          <w:t>пункту 2.</w:t>
        </w:r>
      </w:hyperlink>
      <w:r w:rsidRPr="00FA7886">
        <w:rPr>
          <w:b w:val="0"/>
        </w:rPr>
        <w:t>5 настоящего Регламента (далее - ответственный исполнитель) для проведения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в случае необходимости привлекает экспертов (экспертные организации), не состоящих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не позднее чем в течение 10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 либо непосредственно после составления ежегодного Плана.</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Результат действия: ответственный исполнитель, назначенный для </w:t>
      </w:r>
      <w:r w:rsidRPr="00FA7886">
        <w:rPr>
          <w:b w:val="0"/>
        </w:rPr>
        <w:lastRenderedPageBreak/>
        <w:t>осуществления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bookmarkStart w:id="7" w:name="Par363"/>
      <w:bookmarkEnd w:id="7"/>
      <w:r w:rsidRPr="00FA7886">
        <w:rPr>
          <w:b w:val="0"/>
        </w:rPr>
        <w:t>5.1.1.3. Ответственный исполнитель:</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готовит проект приказа (распоряжения) о проведении проверки юридического лица, индивидуального предпринимателя по форме, утвержденной </w:t>
      </w:r>
      <w:r w:rsidRPr="00FA7886">
        <w:rPr>
          <w:rFonts w:eastAsia="Calibri"/>
          <w:b w:val="0"/>
          <w:bCs/>
        </w:rPr>
        <w:t xml:space="preserve">Приказом </w:t>
      </w:r>
      <w:r w:rsidRPr="00FA7886">
        <w:rPr>
          <w:b w:val="0"/>
        </w:rPr>
        <w:t>Минэкономразвития России от 30 апреля 2009 г. №141, план-задание ответственным исполнителям по проведению мероприятий по надзору на объекте (объектах)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направляет проект приказа (распоряжения) на подпись руководителю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не позднее 5 рабочих дней до начала проведения проверки без учета времени, необходимого на уведомление юридического лица, индивидуального предпринимателя о проведении проверки (время на уведомление рассчитывается исходя из способа уведомления).</w:t>
      </w:r>
    </w:p>
    <w:p w:rsidR="00FA7886" w:rsidRPr="00FA7886" w:rsidRDefault="00FA7886" w:rsidP="00FA7886">
      <w:pPr>
        <w:widowControl w:val="0"/>
        <w:autoSpaceDE w:val="0"/>
        <w:autoSpaceDN w:val="0"/>
        <w:adjustRightInd w:val="0"/>
        <w:ind w:firstLine="709"/>
        <w:jc w:val="both"/>
        <w:rPr>
          <w:b w:val="0"/>
        </w:rPr>
      </w:pPr>
      <w:r w:rsidRPr="00FA7886">
        <w:rPr>
          <w:b w:val="0"/>
        </w:rPr>
        <w:t>Результат действия: приказ (распоряжение) о проведении проверки, подписанный уполномоченным должностным лицом.</w:t>
      </w:r>
    </w:p>
    <w:p w:rsidR="00FA7886" w:rsidRPr="00FA7886" w:rsidRDefault="00FA7886" w:rsidP="00FA7886">
      <w:pPr>
        <w:widowControl w:val="0"/>
        <w:autoSpaceDE w:val="0"/>
        <w:autoSpaceDN w:val="0"/>
        <w:adjustRightInd w:val="0"/>
        <w:ind w:firstLine="709"/>
        <w:jc w:val="both"/>
        <w:rPr>
          <w:b w:val="0"/>
        </w:rPr>
      </w:pPr>
      <w:bookmarkStart w:id="8" w:name="Par369"/>
      <w:bookmarkEnd w:id="8"/>
      <w:r w:rsidRPr="00FA7886">
        <w:rPr>
          <w:b w:val="0"/>
        </w:rPr>
        <w:t>5.1.1.4. Ответственный исполнитель уведомляет юридическое лицо, индивидуального предпринимателя о проведении проверки посредством направления копии приказа (распоряжения) о проведении проверки заказным почтовым отправлением с уведомлением о вручении или иным доступным способом (посредством факсимильной связи, электронной почты, нарочно с отметкой о получении).</w:t>
      </w:r>
    </w:p>
    <w:p w:rsidR="00FA7886" w:rsidRPr="00FA7886" w:rsidRDefault="00FA7886" w:rsidP="00FA7886">
      <w:pPr>
        <w:ind w:firstLine="709"/>
        <w:jc w:val="both"/>
        <w:rPr>
          <w:b w:val="0"/>
        </w:rPr>
      </w:pPr>
      <w:r w:rsidRPr="00FA7886">
        <w:rPr>
          <w:b w:val="0"/>
        </w:rPr>
        <w:t xml:space="preserve">Направление уведомления в адрес юридического лица, индивидуального предпринимателя о проведении проверки фиксируется в установленном порядке в соответствии с правилами ведения делопроизводства. </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не позднее 5 рабочих дней до начала проведения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Результат действия: копия приказа (распоряжения) о проведении проверки, направленная в адрес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В случае проведения плановой проверки членов саморегулируемой организации ответственный исполнитель направляет за три рабочих дня до начала проверки уведомление в саморегулируемую организацию в целях обеспечения возможности участия или присутствия ее представителя при проведении 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Юридическое лицо, индивидуальный предприниматель в течение 3 рабочих дней обязаны направить в орган муниципального контроля указанные в копии приказа (распоряжения) о проведении проверки документы в виде копий, заверенных печатью (при ее наличии), и соответственно подписью уполномоченного представителя, руководителя, иного должностного лица,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Не допускается требовать нотариального удостоверения копий </w:t>
      </w:r>
      <w:r w:rsidRPr="00FA7886">
        <w:rPr>
          <w:b w:val="0"/>
        </w:rPr>
        <w:lastRenderedPageBreak/>
        <w:t>документов, если иное не предусмотрено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7886" w:rsidRPr="00FA7886" w:rsidRDefault="00FA7886" w:rsidP="00FA7886">
      <w:pPr>
        <w:ind w:firstLine="709"/>
        <w:jc w:val="both"/>
        <w:rPr>
          <w:b w:val="0"/>
        </w:rPr>
      </w:pPr>
      <w:r w:rsidRPr="00FA7886">
        <w:rPr>
          <w:b w:val="0"/>
        </w:rPr>
        <w:t>5.1.1.5. В процессе проведения документарной проверки ответственным исполнителем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представленные в установленном порядке, акты предыдущих проверок, материалы рассмотрения дел об административных правонарушениях и иные документы о результатах ранее осуществленных проверок в отношении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strike/>
        </w:rPr>
      </w:pPr>
      <w:bookmarkStart w:id="9" w:name="Par376"/>
      <w:bookmarkEnd w:id="9"/>
      <w:r w:rsidRPr="00FA7886">
        <w:rPr>
          <w:b w:val="0"/>
        </w:rPr>
        <w:t>5.1.1.6. На основании результатов рассмотрения документов юридического лица, индивидуального предпринимателя ответственный исполнитель принимает решение о направлении (не направлении) письма (мотивированного запроса) в адрес юридического лица, индивидуального предпринимателя. Критерием принятия решения является достоверность сведений, содержащихся в документах. В случае, если достоверность сведений, содержащихся в документах, вызывает обоснованные сомнения либо эти сведения не позволяют оценить исполнение обязательных требований, если выявлены ошибки и (или) противоречия, несоответствие сведений в представленных и имеющихся у органа муниципального контроля документах, ответственный исполнитель:</w:t>
      </w:r>
    </w:p>
    <w:p w:rsidR="00FA7886" w:rsidRPr="00FA7886" w:rsidRDefault="00FA7886" w:rsidP="00FA7886">
      <w:pPr>
        <w:widowControl w:val="0"/>
        <w:autoSpaceDE w:val="0"/>
        <w:autoSpaceDN w:val="0"/>
        <w:adjustRightInd w:val="0"/>
        <w:ind w:firstLine="709"/>
        <w:jc w:val="both"/>
        <w:rPr>
          <w:b w:val="0"/>
        </w:rPr>
      </w:pPr>
      <w:r w:rsidRPr="00FA7886">
        <w:rPr>
          <w:b w:val="0"/>
        </w:rPr>
        <w:t>готовит письмо в адрес юридического лица, индивидуального предпринимателя с информацией о результатах оценки сведений и мотивированным запросом представить в течение 3 рабочих дней необходимые пояснения в письменной форме либо иные необходимые для рассмотрения документы;</w:t>
      </w:r>
    </w:p>
    <w:p w:rsidR="00FA7886" w:rsidRPr="00FA7886" w:rsidRDefault="00FA7886" w:rsidP="00FA7886">
      <w:pPr>
        <w:widowControl w:val="0"/>
        <w:autoSpaceDE w:val="0"/>
        <w:autoSpaceDN w:val="0"/>
        <w:adjustRightInd w:val="0"/>
        <w:ind w:firstLine="709"/>
        <w:jc w:val="both"/>
        <w:rPr>
          <w:b w:val="0"/>
        </w:rPr>
      </w:pPr>
      <w:r w:rsidRPr="00FA7886">
        <w:rPr>
          <w:b w:val="0"/>
        </w:rPr>
        <w:t>направляет письмо на подпись руководителю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после подписания направляет мотивированный запрос (письмо) с заверенной печатью копией приказа (распоряжения) руководителя о проведении проверки в адрес юридического лица, индивидуального предпринимателя заказным почтовым отправлением с уведомлением о вручении либо иным доступным способом (посредством факсимильной связи, электронной почты, нарочно с отметкой о получении).</w:t>
      </w:r>
    </w:p>
    <w:p w:rsidR="00FA7886" w:rsidRPr="00FA7886" w:rsidRDefault="00FA7886" w:rsidP="00FA7886">
      <w:pPr>
        <w:ind w:firstLine="709"/>
        <w:jc w:val="both"/>
        <w:rPr>
          <w:b w:val="0"/>
        </w:rPr>
      </w:pPr>
      <w:r w:rsidRPr="00FA7886">
        <w:rPr>
          <w:b w:val="0"/>
        </w:rPr>
        <w:t xml:space="preserve">Направление письма, мотивированного запроса фиксируется в установленном порядке в соответствии с правилами ведения делопроизводства. </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в течение 3 рабочих дней со дня начала проведения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Результат действия: письмо (мотивированный запрос) о представлении иных необходимых для рассмотрения документов, направленное в адрес </w:t>
      </w:r>
      <w:r w:rsidRPr="00FA7886">
        <w:rPr>
          <w:b w:val="0"/>
        </w:rPr>
        <w:lastRenderedPageBreak/>
        <w:t>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bookmarkStart w:id="10" w:name="Par386"/>
      <w:bookmarkEnd w:id="10"/>
      <w:r w:rsidRPr="00FA7886">
        <w:rPr>
          <w:b w:val="0"/>
        </w:rPr>
        <w:t>5.1.1.7. В случае, если после рассмотрения представленных пояснений и (или) документов, подтверждающих достоверность ранее представленных документов, либо при отсутствии пояснений будут установлены признаки нарушения обязательных требований, орган муниципального контроля вправе провести выездную проверку.</w:t>
      </w:r>
    </w:p>
    <w:p w:rsidR="00FA7886" w:rsidRPr="00FA7886" w:rsidRDefault="00FA7886" w:rsidP="00FA7886">
      <w:pPr>
        <w:ind w:firstLine="709"/>
        <w:jc w:val="both"/>
        <w:rPr>
          <w:b w:val="0"/>
        </w:rPr>
      </w:pPr>
      <w:r w:rsidRPr="00FA7886">
        <w:rPr>
          <w:b w:val="0"/>
        </w:rPr>
        <w:t>Решение о проведении выездной проверки принимает руководитель с учетом обоснования необходимости ее проведения ответственным исполнителем. Критерием принятия решения о необходимости проведения выездной проверки является наличие установленных в ходе рассмотрения, представленных юридическим лицом, индивидуальным предпринимателем пояснений и (или) документов, признаков нарушения обязательных требований, которые служат основанием для проведения выездной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Выездная проверка (при принятии решения о ее проведении) осуществляется в соответствии с порядком, приведенным в пункте 5.1.2 настоящего Регламента.</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в течение 3 рабочих дней с момента получения пояснений.</w:t>
      </w:r>
    </w:p>
    <w:p w:rsidR="00FA7886" w:rsidRPr="00FA7886" w:rsidRDefault="00FA7886" w:rsidP="00FA7886">
      <w:pPr>
        <w:tabs>
          <w:tab w:val="left" w:pos="0"/>
        </w:tabs>
        <w:ind w:firstLine="709"/>
        <w:jc w:val="both"/>
        <w:rPr>
          <w:b w:val="0"/>
        </w:rPr>
      </w:pPr>
      <w:r w:rsidRPr="00FA7886">
        <w:rPr>
          <w:b w:val="0"/>
        </w:rPr>
        <w:t xml:space="preserve">Результат действия: рассмотренные ответственным исполнителем представленные юридическим лицом, индивидуальным предпринимателем пояснения и (или) документы; </w:t>
      </w:r>
      <w:r w:rsidRPr="00FA7886">
        <w:rPr>
          <w:b w:val="0"/>
          <w:bCs/>
        </w:rPr>
        <w:t xml:space="preserve">при необходимости, </w:t>
      </w:r>
      <w:r w:rsidRPr="00FA7886">
        <w:rPr>
          <w:b w:val="0"/>
        </w:rPr>
        <w:t>проект приказа (распоряжения) о проведении выездной проверки.</w:t>
      </w:r>
    </w:p>
    <w:p w:rsidR="00FA7886" w:rsidRPr="00FA7886" w:rsidRDefault="00FA7886" w:rsidP="00FA7886">
      <w:pPr>
        <w:widowControl w:val="0"/>
        <w:autoSpaceDE w:val="0"/>
        <w:autoSpaceDN w:val="0"/>
        <w:adjustRightInd w:val="0"/>
        <w:ind w:firstLine="709"/>
        <w:jc w:val="both"/>
        <w:rPr>
          <w:b w:val="0"/>
        </w:rPr>
      </w:pPr>
      <w:bookmarkStart w:id="11" w:name="Par391"/>
      <w:bookmarkEnd w:id="11"/>
      <w:r w:rsidRPr="00FA7886">
        <w:rPr>
          <w:b w:val="0"/>
        </w:rPr>
        <w:t>5.1.1.8. Ответственный исполнитель по результатам плановой документарной проверки составляет в двух экземплярах акт проверки юридического лица, индивидуального предпринимателя (типовая форма акта проверки утверждена Приказом Минэкономразвития России от 30 апреля        2009 г. № 141).</w:t>
      </w:r>
    </w:p>
    <w:p w:rsidR="00FA7886" w:rsidRPr="00FA7886" w:rsidRDefault="00FA7886" w:rsidP="00FA7886">
      <w:pPr>
        <w:widowControl w:val="0"/>
        <w:autoSpaceDE w:val="0"/>
        <w:autoSpaceDN w:val="0"/>
        <w:adjustRightInd w:val="0"/>
        <w:ind w:firstLine="567"/>
        <w:jc w:val="both"/>
        <w:rPr>
          <w:b w:val="0"/>
        </w:rPr>
      </w:pPr>
      <w:r w:rsidRPr="00FA7886">
        <w:rPr>
          <w:b w:val="0"/>
        </w:rPr>
        <w:t>В случае выявления в результате проведения мероприятия по контролю нарушений обязательных требований ответственный исполнитель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FA7886" w:rsidRPr="00FA7886" w:rsidRDefault="00FA7886" w:rsidP="00FA7886">
      <w:pPr>
        <w:widowControl w:val="0"/>
        <w:autoSpaceDE w:val="0"/>
        <w:autoSpaceDN w:val="0"/>
        <w:adjustRightInd w:val="0"/>
        <w:ind w:firstLine="567"/>
        <w:jc w:val="both"/>
        <w:rPr>
          <w:b w:val="0"/>
        </w:rPr>
      </w:pPr>
      <w:r w:rsidRPr="00FA7886">
        <w:rPr>
          <w:b w:val="0"/>
        </w:rPr>
        <w:t>фиксирует все случаи выявленных нарушений в акте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 xml:space="preserve">выдает обязательные для исполнения предписания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являющиеся приложением к акту проверки (по каждому нарушению отдельное предписание), и контролирует исполнение указанных предписаний в установленные сроки в порядке, предусмотренном настоящим </w:t>
      </w:r>
      <w:r w:rsidRPr="00FA7886">
        <w:rPr>
          <w:b w:val="0"/>
        </w:rPr>
        <w:lastRenderedPageBreak/>
        <w:t>Регламентом;</w:t>
      </w:r>
    </w:p>
    <w:p w:rsidR="00FA7886" w:rsidRPr="00FA7886" w:rsidRDefault="00FA7886" w:rsidP="00FA7886">
      <w:pPr>
        <w:widowControl w:val="0"/>
        <w:autoSpaceDE w:val="0"/>
        <w:autoSpaceDN w:val="0"/>
        <w:adjustRightInd w:val="0"/>
        <w:ind w:firstLine="567"/>
        <w:jc w:val="both"/>
        <w:rPr>
          <w:b w:val="0"/>
        </w:rPr>
      </w:pPr>
      <w:r w:rsidRPr="00FA7886">
        <w:rPr>
          <w:b w:val="0"/>
        </w:rPr>
        <w:t>при выявлении признаков административных правонарушений, предусмотренных КоАП РФ, возбуждает дела об административных правонарушениях и обеспечивает их рассмотрение в установленном порядке.</w:t>
      </w:r>
    </w:p>
    <w:p w:rsidR="00FA7886" w:rsidRPr="00FA7886" w:rsidRDefault="00FA7886" w:rsidP="00FA7886">
      <w:pPr>
        <w:widowControl w:val="0"/>
        <w:autoSpaceDE w:val="0"/>
        <w:autoSpaceDN w:val="0"/>
        <w:adjustRightInd w:val="0"/>
        <w:ind w:firstLine="709"/>
        <w:jc w:val="both"/>
        <w:rPr>
          <w:b w:val="0"/>
        </w:rPr>
      </w:pPr>
      <w:r w:rsidRPr="00FA7886">
        <w:rPr>
          <w:b w:val="0"/>
        </w:rPr>
        <w:t>Если в ходе мероприятия по контролю стало известно, что хозяйственная или иная деятельность, являющаяся объектом проведения мероприятия по контролю, осуществляется с нарушениями требований законодательства, вопросы выявления, предотвращения и пресечения которых не относятся к компетенции органа муниципального контроля, орган муниципального контроля обязан направить в соответствующие уполномоченные органы государственной власти Российской Федерации или Республики Татарстан информацию (сведения) о таких нарушениях.</w:t>
      </w:r>
    </w:p>
    <w:p w:rsidR="00FA7886" w:rsidRPr="00FA7886" w:rsidRDefault="00FA7886" w:rsidP="00FA7886">
      <w:pPr>
        <w:widowControl w:val="0"/>
        <w:autoSpaceDE w:val="0"/>
        <w:autoSpaceDN w:val="0"/>
        <w:adjustRightInd w:val="0"/>
        <w:ind w:firstLine="709"/>
        <w:jc w:val="both"/>
        <w:rPr>
          <w:b w:val="0"/>
        </w:rPr>
      </w:pPr>
      <w:r w:rsidRPr="00FA7886">
        <w:rPr>
          <w:b w:val="0"/>
        </w:rPr>
        <w:t>Один экземпляр акта проверки (вместе с приложениями) ответственный исполнитель подшивает в дело, другой (вместе с приложениями) вручает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w:t>
      </w:r>
    </w:p>
    <w:p w:rsidR="00FA7886" w:rsidRPr="00FA7886" w:rsidRDefault="00FA7886" w:rsidP="00FA7886">
      <w:pPr>
        <w:widowControl w:val="0"/>
        <w:autoSpaceDE w:val="0"/>
        <w:autoSpaceDN w:val="0"/>
        <w:adjustRightInd w:val="0"/>
        <w:ind w:firstLine="709"/>
        <w:jc w:val="both"/>
        <w:rPr>
          <w:b w:val="0"/>
        </w:rPr>
      </w:pPr>
      <w:r w:rsidRPr="00FA7886">
        <w:rPr>
          <w:b w:val="0"/>
        </w:rPr>
        <w:t>составление и вручение акта проверки: непосредственно после завершения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направление акта проверки заказным письмом: в течение 3 рабочих дней после завершения мероприятий по контролю.</w:t>
      </w:r>
    </w:p>
    <w:p w:rsidR="00FA7886" w:rsidRPr="00FA7886" w:rsidRDefault="00FA7886" w:rsidP="00FA7886">
      <w:pPr>
        <w:widowControl w:val="0"/>
        <w:autoSpaceDE w:val="0"/>
        <w:autoSpaceDN w:val="0"/>
        <w:adjustRightInd w:val="0"/>
        <w:ind w:firstLine="709"/>
        <w:jc w:val="both"/>
        <w:rPr>
          <w:b w:val="0"/>
        </w:rPr>
      </w:pPr>
      <w:r w:rsidRPr="00FA7886">
        <w:rPr>
          <w:b w:val="0"/>
        </w:rPr>
        <w:t>Результат действия: составленный акт проверки в двух экземплярах, один из которых вручен (направлен) юридическому лицу, индивидуальному предпринимателю, второй подшит в дело.</w:t>
      </w:r>
    </w:p>
    <w:p w:rsidR="00FA7886" w:rsidRPr="00FA7886" w:rsidRDefault="00FA7886" w:rsidP="00FA7886">
      <w:pPr>
        <w:ind w:firstLine="709"/>
        <w:jc w:val="both"/>
        <w:rPr>
          <w:b w:val="0"/>
        </w:rPr>
      </w:pPr>
      <w:r w:rsidRPr="00FA7886">
        <w:rPr>
          <w:b w:val="0"/>
        </w:rPr>
        <w:t>5.1.1.9. Результат выполнения административной процедуры «Проведение 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5.1.1.10.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FA7886" w:rsidRPr="00FA7886" w:rsidRDefault="00FA7886" w:rsidP="00FA7886">
      <w:pPr>
        <w:widowControl w:val="0"/>
        <w:autoSpaceDE w:val="0"/>
        <w:autoSpaceDN w:val="0"/>
        <w:adjustRightInd w:val="0"/>
        <w:ind w:firstLine="567"/>
        <w:jc w:val="both"/>
        <w:rPr>
          <w:b w:val="0"/>
        </w:rPr>
      </w:pPr>
      <w:bookmarkStart w:id="12" w:name="Par404"/>
      <w:bookmarkEnd w:id="12"/>
      <w:r w:rsidRPr="00FA7886">
        <w:rPr>
          <w:b w:val="0"/>
        </w:rPr>
        <w:t>5.1.2. Административная процедура «Проведение плановой выездной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t xml:space="preserve">5.1.2.1. Основанием для начала административной процедуры </w:t>
      </w:r>
      <w:r w:rsidRPr="00FA7886">
        <w:rPr>
          <w:b w:val="0"/>
        </w:rPr>
        <w:lastRenderedPageBreak/>
        <w:t xml:space="preserve">«Проведение плановой выездной проверки юридического лица, индивидуального предпринимателя» является внесение соответствующего юридического лица, индивидуального предпринимателя в ежегодный План органа муниципального контроля, а также </w:t>
      </w:r>
      <w:r w:rsidRPr="00FA7886">
        <w:rPr>
          <w:b w:val="0"/>
          <w:bCs/>
        </w:rPr>
        <w:t>приказ о проведении плановой выездной проверки</w:t>
      </w:r>
      <w:r w:rsidRPr="00FA7886">
        <w:rPr>
          <w:rFonts w:eastAsia="Calibri"/>
          <w:b w:val="0"/>
          <w:bCs/>
          <w:color w:val="000000"/>
        </w:rPr>
        <w:t xml:space="preserve">, являющийся результатом проведения плановой документарной проверки (подпункт 5.1.1.7 настоящего Регламента), </w:t>
      </w:r>
      <w:r w:rsidRPr="00FA7886">
        <w:rPr>
          <w:b w:val="0"/>
        </w:rPr>
        <w:t>если при документарной проверке не представляется возможным:</w:t>
      </w:r>
    </w:p>
    <w:p w:rsidR="00FA7886" w:rsidRPr="00FA7886" w:rsidRDefault="00FA7886" w:rsidP="00FA7886">
      <w:pPr>
        <w:widowControl w:val="0"/>
        <w:autoSpaceDE w:val="0"/>
        <w:autoSpaceDN w:val="0"/>
        <w:adjustRightInd w:val="0"/>
        <w:ind w:firstLine="567"/>
        <w:jc w:val="both"/>
        <w:rPr>
          <w:b w:val="0"/>
        </w:rPr>
      </w:pPr>
      <w:r w:rsidRPr="00FA7886">
        <w:rPr>
          <w:b w:val="0"/>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A7886" w:rsidRPr="00FA7886" w:rsidRDefault="00FA7886" w:rsidP="00FA7886">
      <w:pPr>
        <w:widowControl w:val="0"/>
        <w:autoSpaceDE w:val="0"/>
        <w:autoSpaceDN w:val="0"/>
        <w:adjustRightInd w:val="0"/>
        <w:ind w:firstLine="567"/>
        <w:jc w:val="both"/>
        <w:rPr>
          <w:b w:val="0"/>
        </w:rPr>
      </w:pPr>
      <w:r w:rsidRPr="00FA7886">
        <w:rPr>
          <w:b w:val="0"/>
        </w:rPr>
        <w:t>Включение плановой проверки юридического лица, индивидуального предпринимателя в ежегодный План осуществляется на основаниях, указанных в пункте 2.4.1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Административная процедура «Проведение 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5.1.2.2. Назначение ответственного исполнителя, экспертов, подготовка приказа (распоряжения) о проведении проверки юридического лица, индивидуального предпринимателя, уведомление юридического лица, индивидуального предпринимателя о проведении проверки осуществляются в порядке, предусмотренном в подпунктах 5.1.1.2 - 5.1.1.4 настоящего Регламента.</w:t>
      </w:r>
    </w:p>
    <w:p w:rsidR="00FA7886" w:rsidRPr="00FA7886" w:rsidRDefault="00FA7886" w:rsidP="00FA7886">
      <w:pPr>
        <w:widowControl w:val="0"/>
        <w:autoSpaceDE w:val="0"/>
        <w:autoSpaceDN w:val="0"/>
        <w:adjustRightInd w:val="0"/>
        <w:ind w:firstLine="567"/>
        <w:jc w:val="both"/>
        <w:rPr>
          <w:b w:val="0"/>
        </w:rPr>
      </w:pPr>
      <w:bookmarkStart w:id="13" w:name="Par411"/>
      <w:bookmarkEnd w:id="13"/>
      <w:r w:rsidRPr="00FA7886">
        <w:rPr>
          <w:b w:val="0"/>
        </w:rPr>
        <w:t>5.1.2.3. Ответственный исполнитель, эксперты, представители экспертных организаций после прибытия на объект юридического лица, индивидуального предпринимателя начинают проверку:</w:t>
      </w:r>
    </w:p>
    <w:p w:rsidR="00FA7886" w:rsidRPr="00FA7886" w:rsidRDefault="00FA7886" w:rsidP="00FA7886">
      <w:pPr>
        <w:widowControl w:val="0"/>
        <w:autoSpaceDE w:val="0"/>
        <w:autoSpaceDN w:val="0"/>
        <w:adjustRightInd w:val="0"/>
        <w:ind w:firstLine="567"/>
        <w:jc w:val="both"/>
        <w:rPr>
          <w:b w:val="0"/>
        </w:rPr>
      </w:pPr>
      <w:r w:rsidRPr="00FA7886">
        <w:rPr>
          <w:b w:val="0"/>
        </w:rPr>
        <w:t>с предъявления служебных удостоверений;</w:t>
      </w:r>
    </w:p>
    <w:p w:rsidR="00FA7886" w:rsidRPr="00FA7886" w:rsidRDefault="00FA7886" w:rsidP="00FA7886">
      <w:pPr>
        <w:widowControl w:val="0"/>
        <w:autoSpaceDE w:val="0"/>
        <w:autoSpaceDN w:val="0"/>
        <w:adjustRightInd w:val="0"/>
        <w:ind w:firstLine="567"/>
        <w:jc w:val="both"/>
        <w:rPr>
          <w:b w:val="0"/>
        </w:rPr>
      </w:pPr>
      <w:r w:rsidRPr="00FA7886">
        <w:rPr>
          <w:b w:val="0"/>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приказом (распоряжением) руководителя органа муниципального контроля о назначении выездной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с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проводящих выездную проверку лиц,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 выездной проверке, со сроками и условиями ее проведения.</w:t>
      </w:r>
    </w:p>
    <w:p w:rsidR="00FA7886" w:rsidRPr="00FA7886" w:rsidRDefault="00FA7886" w:rsidP="00FA7886">
      <w:pPr>
        <w:widowControl w:val="0"/>
        <w:autoSpaceDE w:val="0"/>
        <w:autoSpaceDN w:val="0"/>
        <w:adjustRightInd w:val="0"/>
        <w:ind w:firstLine="567"/>
        <w:jc w:val="both"/>
        <w:rPr>
          <w:b w:val="0"/>
        </w:rPr>
      </w:pPr>
      <w:r w:rsidRPr="00FA7886">
        <w:rPr>
          <w:b w:val="0"/>
        </w:rPr>
        <w:t>Ответственный исполнитель проводит следующие мероприятия по контролю:</w:t>
      </w:r>
    </w:p>
    <w:p w:rsidR="00FA7886" w:rsidRPr="00FA7886" w:rsidRDefault="00FA7886" w:rsidP="00FA7886">
      <w:pPr>
        <w:ind w:firstLine="567"/>
        <w:jc w:val="both"/>
        <w:rPr>
          <w:b w:val="0"/>
        </w:rPr>
      </w:pPr>
      <w:r w:rsidRPr="00FA7886">
        <w:rPr>
          <w:b w:val="0"/>
        </w:rPr>
        <w:lastRenderedPageBreak/>
        <w:t xml:space="preserve">оценивает соответствие деятельности юридического лица, индивидуального предпринимателя обязательным требованиям, приведенным в разделе 3 настоящего Регламента; </w:t>
      </w:r>
    </w:p>
    <w:p w:rsidR="00FA7886" w:rsidRPr="00FA7886" w:rsidRDefault="00FA7886" w:rsidP="00FA7886">
      <w:pPr>
        <w:widowControl w:val="0"/>
        <w:autoSpaceDE w:val="0"/>
        <w:autoSpaceDN w:val="0"/>
        <w:adjustRightInd w:val="0"/>
        <w:ind w:firstLine="567"/>
        <w:jc w:val="both"/>
        <w:rPr>
          <w:b w:val="0"/>
        </w:rPr>
      </w:pPr>
      <w:r w:rsidRPr="00FA7886">
        <w:rPr>
          <w:b w:val="0"/>
        </w:rPr>
        <w:t>оформляет акт плановой выездной проверки.</w:t>
      </w:r>
    </w:p>
    <w:p w:rsidR="00FA7886" w:rsidRPr="00FA7886" w:rsidRDefault="00FA7886" w:rsidP="00FA7886">
      <w:pPr>
        <w:autoSpaceDE w:val="0"/>
        <w:autoSpaceDN w:val="0"/>
        <w:adjustRightInd w:val="0"/>
        <w:ind w:firstLine="567"/>
        <w:jc w:val="both"/>
        <w:rPr>
          <w:b w:val="0"/>
        </w:rPr>
      </w:pPr>
      <w:r w:rsidRPr="00FA7886">
        <w:rPr>
          <w:b w:val="0"/>
        </w:rPr>
        <w:t>В случае выявления при проведении плановой выездной проверки нарушений юридическим лицом, индивидуальным предпринимателем обязательных требований ответственный исполнитель:</w:t>
      </w:r>
    </w:p>
    <w:p w:rsidR="00FA7886" w:rsidRPr="00FA7886" w:rsidRDefault="00FA7886" w:rsidP="00FA7886">
      <w:pPr>
        <w:autoSpaceDE w:val="0"/>
        <w:autoSpaceDN w:val="0"/>
        <w:adjustRightInd w:val="0"/>
        <w:ind w:firstLine="567"/>
        <w:jc w:val="both"/>
        <w:rPr>
          <w:b w:val="0"/>
        </w:rPr>
      </w:pPr>
      <w:r w:rsidRPr="00FA7886">
        <w:rPr>
          <w:b w:val="0"/>
        </w:rPr>
        <w:t>фиксирует все случаи выявленных нарушений в акте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выдает предписания юридическому лицу, индивидуальному предпринимателю об устранении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предупреждению возникновения чрезвычайных ситуаций природного и техногенного характера, имуществу физических и юридических лиц, государственному или муниципальному имуществу, а также других мероприятий, предусмотренных федеральными законами. Предписание является приложением к акту проверки (по каждому нарушению отдельное предписание);</w:t>
      </w:r>
    </w:p>
    <w:p w:rsidR="00FA7886" w:rsidRPr="00FA7886" w:rsidRDefault="00FA7886" w:rsidP="00FA7886">
      <w:pPr>
        <w:widowControl w:val="0"/>
        <w:autoSpaceDE w:val="0"/>
        <w:autoSpaceDN w:val="0"/>
        <w:adjustRightInd w:val="0"/>
        <w:ind w:firstLine="709"/>
        <w:jc w:val="both"/>
        <w:rPr>
          <w:b w:val="0"/>
        </w:rPr>
      </w:pPr>
      <w:r w:rsidRPr="00FA7886">
        <w:rPr>
          <w:b w:val="0"/>
        </w:rPr>
        <w:t>запрашивает объяснения работников юридического лица, индивидуального предпринимателя, на которых возлагается ответственность за нарушение обязательных требований;</w:t>
      </w:r>
    </w:p>
    <w:p w:rsidR="00FA7886" w:rsidRPr="00FA7886" w:rsidRDefault="00FA7886" w:rsidP="00FA7886">
      <w:pPr>
        <w:widowControl w:val="0"/>
        <w:autoSpaceDE w:val="0"/>
        <w:autoSpaceDN w:val="0"/>
        <w:adjustRightInd w:val="0"/>
        <w:ind w:firstLine="709"/>
        <w:jc w:val="both"/>
        <w:rPr>
          <w:b w:val="0"/>
        </w:rPr>
      </w:pPr>
      <w:r w:rsidRPr="00FA7886">
        <w:rPr>
          <w:b w:val="0"/>
        </w:rPr>
        <w:t>привлекает в установленном порядке к административной ответственности лиц, допустивших нарушение законодательства в области охраны окружающей среды.</w:t>
      </w:r>
    </w:p>
    <w:p w:rsidR="00FA7886" w:rsidRPr="00FA7886" w:rsidRDefault="00FA7886" w:rsidP="00FA7886">
      <w:pPr>
        <w:widowControl w:val="0"/>
        <w:autoSpaceDE w:val="0"/>
        <w:autoSpaceDN w:val="0"/>
        <w:adjustRightInd w:val="0"/>
        <w:ind w:firstLine="709"/>
        <w:jc w:val="both"/>
        <w:rPr>
          <w:b w:val="0"/>
        </w:rPr>
      </w:pPr>
      <w:r w:rsidRPr="00FA7886">
        <w:rPr>
          <w:b w:val="0"/>
        </w:rPr>
        <w:t>При необходимости проводится отбор образцов продукции, проб обследования (воздуха, воды, почвы).</w:t>
      </w:r>
    </w:p>
    <w:p w:rsidR="00FA7886" w:rsidRPr="00FA7886" w:rsidRDefault="00FA7886" w:rsidP="00FA7886">
      <w:pPr>
        <w:widowControl w:val="0"/>
        <w:autoSpaceDE w:val="0"/>
        <w:autoSpaceDN w:val="0"/>
        <w:adjustRightInd w:val="0"/>
        <w:ind w:firstLine="709"/>
        <w:jc w:val="both"/>
        <w:rPr>
          <w:b w:val="0"/>
        </w:rPr>
      </w:pPr>
      <w:r w:rsidRPr="00FA7886">
        <w:rPr>
          <w:b w:val="0"/>
        </w:rPr>
        <w:t>Срок исполнения: общий срок проведения плановой выездной проверки юридического лица, индивидуального предпринимателя - не более двадцати рабочих дней.</w:t>
      </w:r>
    </w:p>
    <w:p w:rsidR="00FA7886" w:rsidRPr="00FA7886" w:rsidRDefault="00FA7886" w:rsidP="00FA7886">
      <w:pPr>
        <w:widowControl w:val="0"/>
        <w:autoSpaceDE w:val="0"/>
        <w:autoSpaceDN w:val="0"/>
        <w:adjustRightInd w:val="0"/>
        <w:ind w:firstLine="709"/>
        <w:jc w:val="both"/>
        <w:rPr>
          <w:b w:val="0"/>
        </w:rPr>
      </w:pPr>
      <w:r w:rsidRPr="00FA7886">
        <w:rPr>
          <w:b w:val="0"/>
        </w:rPr>
        <w:t>Результат действия: проведенные мероприятия по муниципальному контролю с целью оценки соответствия деятельности юридического лица, индивидуального предпринимателя обязательным требованиям.</w:t>
      </w:r>
    </w:p>
    <w:p w:rsidR="00FA7886" w:rsidRPr="00FA7886" w:rsidRDefault="00FA7886" w:rsidP="00FA7886">
      <w:pPr>
        <w:widowControl w:val="0"/>
        <w:autoSpaceDE w:val="0"/>
        <w:autoSpaceDN w:val="0"/>
        <w:adjustRightInd w:val="0"/>
        <w:ind w:firstLine="709"/>
        <w:jc w:val="both"/>
        <w:rPr>
          <w:b w:val="0"/>
        </w:rPr>
      </w:pPr>
      <w:bookmarkStart w:id="14" w:name="Par426"/>
      <w:bookmarkEnd w:id="14"/>
      <w:r w:rsidRPr="00FA7886">
        <w:rPr>
          <w:b w:val="0"/>
        </w:rPr>
        <w:t>5.1.2.4. Составление акта проверки осуществляется в порядке, указанном в подпункте 5.1.1.8 настоящего Регламента.</w:t>
      </w:r>
    </w:p>
    <w:p w:rsidR="00FA7886" w:rsidRPr="00FA7886" w:rsidRDefault="00FA7886" w:rsidP="00FA7886">
      <w:pPr>
        <w:widowControl w:val="0"/>
        <w:autoSpaceDE w:val="0"/>
        <w:autoSpaceDN w:val="0"/>
        <w:adjustRightInd w:val="0"/>
        <w:ind w:firstLine="709"/>
        <w:jc w:val="both"/>
        <w:rPr>
          <w:b w:val="0"/>
        </w:rPr>
      </w:pPr>
      <w:r w:rsidRPr="00FA7886">
        <w:rPr>
          <w:b w:val="0"/>
        </w:rPr>
        <w:t>К акту проверки могут прилагаться:</w:t>
      </w:r>
    </w:p>
    <w:p w:rsidR="00FA7886" w:rsidRPr="00FA7886" w:rsidRDefault="00FA7886" w:rsidP="00FA7886">
      <w:pPr>
        <w:widowControl w:val="0"/>
        <w:autoSpaceDE w:val="0"/>
        <w:autoSpaceDN w:val="0"/>
        <w:adjustRightInd w:val="0"/>
        <w:ind w:firstLine="709"/>
        <w:jc w:val="both"/>
        <w:rPr>
          <w:b w:val="0"/>
        </w:rPr>
      </w:pPr>
      <w:r w:rsidRPr="00FA7886">
        <w:rPr>
          <w:b w:val="0"/>
        </w:rPr>
        <w:t>протоколы отбора образцов продукции, проб обследования объектов окружающей среды и объектов производственной среды;</w:t>
      </w:r>
    </w:p>
    <w:p w:rsidR="00FA7886" w:rsidRPr="00FA7886" w:rsidRDefault="00FA7886" w:rsidP="00FA7886">
      <w:pPr>
        <w:widowControl w:val="0"/>
        <w:autoSpaceDE w:val="0"/>
        <w:autoSpaceDN w:val="0"/>
        <w:adjustRightInd w:val="0"/>
        <w:ind w:firstLine="709"/>
        <w:jc w:val="both"/>
        <w:rPr>
          <w:b w:val="0"/>
        </w:rPr>
      </w:pPr>
      <w:r w:rsidRPr="00FA7886">
        <w:rPr>
          <w:b w:val="0"/>
        </w:rPr>
        <w:t>протоколы или заключения проведенных исследований, испытаний и экспертиз;</w:t>
      </w:r>
    </w:p>
    <w:p w:rsidR="00FA7886" w:rsidRPr="00FA7886" w:rsidRDefault="00FA7886" w:rsidP="00FA7886">
      <w:pPr>
        <w:widowControl w:val="0"/>
        <w:autoSpaceDE w:val="0"/>
        <w:autoSpaceDN w:val="0"/>
        <w:adjustRightInd w:val="0"/>
        <w:ind w:firstLine="709"/>
        <w:jc w:val="both"/>
        <w:rPr>
          <w:b w:val="0"/>
        </w:rPr>
      </w:pPr>
      <w:r w:rsidRPr="00FA7886">
        <w:rPr>
          <w:b w:val="0"/>
        </w:rPr>
        <w:t>иные, связанные с результатами проверки документы или их копии.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направляется </w:t>
      </w:r>
      <w:r w:rsidRPr="00FA7886">
        <w:rPr>
          <w:b w:val="0"/>
        </w:rPr>
        <w:lastRenderedPageBreak/>
        <w:t>юридическому лицу, индивидуальному предпринимателю в срок, не превышающий 3 рабочих дней после завершения мероприятий по контролю.</w:t>
      </w:r>
    </w:p>
    <w:p w:rsidR="00FA7886" w:rsidRPr="00FA7886" w:rsidRDefault="00FA7886" w:rsidP="00FA7886">
      <w:pPr>
        <w:widowControl w:val="0"/>
        <w:autoSpaceDE w:val="0"/>
        <w:autoSpaceDN w:val="0"/>
        <w:adjustRightInd w:val="0"/>
        <w:ind w:firstLine="709"/>
        <w:jc w:val="both"/>
        <w:rPr>
          <w:b w:val="0"/>
        </w:rPr>
      </w:pPr>
      <w:r w:rsidRPr="00FA7886">
        <w:rPr>
          <w:b w:val="0"/>
        </w:rPr>
        <w:t>Ответственный исполнитель осуществляет запись о проведенной проверке в журнале учета проверок, содержащую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указывает фамилии, имена, отчества и должности должностного лица или должностных лиц, проводящих проверку, его или их подписи.</w:t>
      </w:r>
    </w:p>
    <w:p w:rsidR="00FA7886" w:rsidRPr="00FA7886" w:rsidRDefault="00FA7886" w:rsidP="00FA7886">
      <w:pPr>
        <w:widowControl w:val="0"/>
        <w:autoSpaceDE w:val="0"/>
        <w:autoSpaceDN w:val="0"/>
        <w:adjustRightInd w:val="0"/>
        <w:ind w:firstLine="709"/>
        <w:jc w:val="both"/>
        <w:rPr>
          <w:b w:val="0"/>
        </w:rPr>
      </w:pPr>
      <w:r w:rsidRPr="00FA7886">
        <w:rPr>
          <w:b w:val="0"/>
        </w:rPr>
        <w:t>5.1.2.5. Результат выполнения административной процедуры «Проведение 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5.1.2.6. В случае выявления нарушений членами саморегулируемой организации обязательных требований ответственный исполнитель направляет уведомление в саморегулируемую организацию о выявленных нарушениях в течение 3 рабочих дней со дня окончания проведения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5.2. Административные процедуры проведения внеплановой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внеплановых проверок юридических лиц и индивидуальных предпринимателей в целях осуществления муниципального контроля предполагает следующие административные процедуры:</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внеплановой документарной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проведение внеплановой выездной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5.2.1. Административная процедура «Проведение внеплановой документарной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709"/>
        <w:jc w:val="both"/>
        <w:rPr>
          <w:b w:val="0"/>
        </w:rPr>
      </w:pPr>
      <w:r w:rsidRPr="00FA7886">
        <w:rPr>
          <w:b w:val="0"/>
        </w:rPr>
        <w:t>5.2.1.1. Основаниями для начала административной процедуры «Проведение внеплановой документарной проверки юридического лица, индивидуального предпринимателя» являются случаи, указанные в подпункте 2.4.2 настоящего Регламента.</w:t>
      </w:r>
    </w:p>
    <w:p w:rsidR="00FA7886" w:rsidRPr="00FA7886" w:rsidRDefault="00FA7886" w:rsidP="00FA7886">
      <w:pPr>
        <w:ind w:firstLine="567"/>
        <w:jc w:val="both"/>
        <w:rPr>
          <w:b w:val="0"/>
        </w:rPr>
      </w:pPr>
      <w:r w:rsidRPr="00FA7886">
        <w:rPr>
          <w:b w:val="0"/>
        </w:rPr>
        <w:t>Административная процедура «Проведение внеплановой документарной проверки юридического лица, индивидуального предпринимателя» осуществляется в соответствии со следующим порядком действий:</w:t>
      </w:r>
    </w:p>
    <w:p w:rsidR="00FA7886" w:rsidRPr="00FA7886" w:rsidRDefault="00FA7886" w:rsidP="00FA7886">
      <w:pPr>
        <w:widowControl w:val="0"/>
        <w:autoSpaceDE w:val="0"/>
        <w:autoSpaceDN w:val="0"/>
        <w:adjustRightInd w:val="0"/>
        <w:ind w:firstLine="567"/>
        <w:jc w:val="both"/>
        <w:rPr>
          <w:b w:val="0"/>
        </w:rPr>
      </w:pPr>
      <w:r w:rsidRPr="00FA7886">
        <w:rPr>
          <w:b w:val="0"/>
        </w:rPr>
        <w:t>принятие решения о назначении должностных лиц, ответственных за проведение внеплановой документарной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оформление приказа (распоряжения) о проведении внеплановой документарной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проведение внеплановой документарной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оформление результатов внеплановой документарной проверки.</w:t>
      </w:r>
    </w:p>
    <w:p w:rsidR="00FA7886" w:rsidRPr="00FA7886" w:rsidRDefault="00FA7886" w:rsidP="00FA7886">
      <w:pPr>
        <w:ind w:firstLine="567"/>
        <w:jc w:val="both"/>
        <w:rPr>
          <w:b w:val="0"/>
        </w:rPr>
      </w:pPr>
      <w:bookmarkStart w:id="15" w:name="Par441"/>
      <w:bookmarkEnd w:id="15"/>
      <w:r w:rsidRPr="00FA7886">
        <w:rPr>
          <w:b w:val="0"/>
        </w:rPr>
        <w:t>5.2.1.2. Руководитель органа муниципального контроля при возникновении оснований для проведения внеплановой проверки, указанных в под</w:t>
      </w:r>
      <w:hyperlink r:id="rId18" w:anchor="Par257" w:history="1">
        <w:r w:rsidRPr="00FA7886">
          <w:rPr>
            <w:b w:val="0"/>
            <w:color w:val="0000FF"/>
            <w:u w:val="single"/>
          </w:rPr>
          <w:t>пункте 2.4.</w:t>
        </w:r>
      </w:hyperlink>
      <w:r w:rsidRPr="00FA7886">
        <w:rPr>
          <w:b w:val="0"/>
        </w:rPr>
        <w:t xml:space="preserve">3 настоящего Регламента, дает поручение об организации и </w:t>
      </w:r>
      <w:r w:rsidRPr="00FA7886">
        <w:rPr>
          <w:b w:val="0"/>
        </w:rPr>
        <w:lastRenderedPageBreak/>
        <w:t>проведении внеплановой документарной проверки руководителю подразделения.</w:t>
      </w:r>
    </w:p>
    <w:p w:rsidR="00FA7886" w:rsidRPr="00FA7886" w:rsidRDefault="00FA7886" w:rsidP="00FA7886">
      <w:pPr>
        <w:widowControl w:val="0"/>
        <w:autoSpaceDE w:val="0"/>
        <w:autoSpaceDN w:val="0"/>
        <w:adjustRightInd w:val="0"/>
        <w:ind w:firstLine="567"/>
        <w:jc w:val="both"/>
        <w:rPr>
          <w:b w:val="0"/>
        </w:rPr>
      </w:pPr>
      <w:r w:rsidRPr="00FA7886">
        <w:rPr>
          <w:b w:val="0"/>
        </w:rPr>
        <w:t>Руководитель подразделения:</w:t>
      </w:r>
    </w:p>
    <w:p w:rsidR="00FA7886" w:rsidRPr="00FA7886" w:rsidRDefault="00FA7886" w:rsidP="00FA7886">
      <w:pPr>
        <w:widowControl w:val="0"/>
        <w:autoSpaceDE w:val="0"/>
        <w:autoSpaceDN w:val="0"/>
        <w:adjustRightInd w:val="0"/>
        <w:ind w:firstLine="567"/>
        <w:jc w:val="both"/>
        <w:rPr>
          <w:b w:val="0"/>
        </w:rPr>
      </w:pPr>
      <w:r w:rsidRPr="00FA7886">
        <w:rPr>
          <w:b w:val="0"/>
        </w:rPr>
        <w:t>назначает ответственного исполнителя для проведения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t>в случае необходимости привлекает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являющихся аффилированными лицами проверяемых лиц.</w:t>
      </w:r>
    </w:p>
    <w:p w:rsidR="00FA7886" w:rsidRPr="00FA7886" w:rsidRDefault="00FA7886" w:rsidP="00FA7886">
      <w:pPr>
        <w:widowControl w:val="0"/>
        <w:autoSpaceDE w:val="0"/>
        <w:autoSpaceDN w:val="0"/>
        <w:adjustRightInd w:val="0"/>
        <w:ind w:firstLine="567"/>
        <w:jc w:val="both"/>
        <w:rPr>
          <w:b w:val="0"/>
        </w:rPr>
      </w:pPr>
      <w:r w:rsidRPr="00FA7886">
        <w:rPr>
          <w:b w:val="0"/>
        </w:rPr>
        <w:t>Срок исполнения: в течение 5 рабочих дней со дня возникновения оснований для проведения внеплановой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Результат действия: назначение ответственного исполнителя для осуществления внеплановой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t>5.2.1.3.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 в день назначения ответственного исполнителя для проведения внеплановой документарной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t>5.2.1.4. Действия ответственного исполнителя по оценке сведений, содержащихся в документах юридического лица, индивидуального предпринимателя, подготовке письма (мотивированного запроса) в адрес юридического лица, индивидуального предпринимателя, рассмотрению пояснений юридического лица, индивидуального предпринимателя к замечаниям в представленных документах, осуществляются в соответствии с подпунктами 5.1.1.5- 5.1.1.7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5.2.1.5. Составление акта проверки, ознакомление юридического лица, индивидуального предпринимателя с актом проверки (с приложениями, при необходимости их оформления) осуществляется в порядке, установленном в пункте 5.1.1.8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При проверке исполнения предписаний об устранении ранее 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FA7886" w:rsidRPr="00FA7886" w:rsidRDefault="00FA7886" w:rsidP="00FA7886">
      <w:pPr>
        <w:widowControl w:val="0"/>
        <w:autoSpaceDE w:val="0"/>
        <w:autoSpaceDN w:val="0"/>
        <w:adjustRightInd w:val="0"/>
        <w:ind w:firstLine="567"/>
        <w:jc w:val="both"/>
        <w:rPr>
          <w:b w:val="0"/>
        </w:rPr>
      </w:pPr>
      <w:r w:rsidRPr="00FA7886">
        <w:rPr>
          <w:b w:val="0"/>
        </w:rPr>
        <w:t>В обязательном порядке фиксируются вновь выявленные нарушения, а также факты нарушений, носящих систематический характер.</w:t>
      </w:r>
    </w:p>
    <w:p w:rsidR="00FA7886" w:rsidRPr="00FA7886" w:rsidRDefault="00FA7886" w:rsidP="00FA7886">
      <w:pPr>
        <w:ind w:firstLine="567"/>
        <w:jc w:val="both"/>
        <w:rPr>
          <w:b w:val="0"/>
        </w:rPr>
      </w:pPr>
      <w:r w:rsidRPr="00FA7886">
        <w:rPr>
          <w:b w:val="0"/>
        </w:rPr>
        <w:t>5.2.1.6. Результат выполнения административной процедуры «Проведение внеплановой документарной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FA7886" w:rsidRPr="00FA7886" w:rsidRDefault="00FA7886" w:rsidP="00FA7886">
      <w:pPr>
        <w:widowControl w:val="0"/>
        <w:autoSpaceDE w:val="0"/>
        <w:autoSpaceDN w:val="0"/>
        <w:adjustRightInd w:val="0"/>
        <w:ind w:firstLine="567"/>
        <w:jc w:val="both"/>
        <w:rPr>
          <w:b w:val="0"/>
        </w:rPr>
      </w:pPr>
      <w:r w:rsidRPr="00FA7886">
        <w:rPr>
          <w:b w:val="0"/>
        </w:rPr>
        <w:lastRenderedPageBreak/>
        <w:t>5.2.2. Административная процедура «Проведение внеплановой выездной проверки юридического лица, индивидуального предпринимателя».</w:t>
      </w:r>
    </w:p>
    <w:p w:rsidR="00FA7886" w:rsidRPr="00FA7886" w:rsidRDefault="00FA7886" w:rsidP="00FA7886">
      <w:pPr>
        <w:tabs>
          <w:tab w:val="left" w:pos="993"/>
        </w:tabs>
        <w:ind w:firstLine="567"/>
        <w:jc w:val="both"/>
        <w:rPr>
          <w:b w:val="0"/>
        </w:rPr>
      </w:pPr>
      <w:r w:rsidRPr="00FA7886">
        <w:rPr>
          <w:b w:val="0"/>
          <w:bCs/>
        </w:rPr>
        <w:t xml:space="preserve">5.2.2.1. Основанием для начала административной процедуры «Проведение внеплановой выездной проверки юридического лица, индивидуального предпринимателя» являются случаи, указанные в подпункте 2.4.2 настоящего Регламента, </w:t>
      </w:r>
      <w:r w:rsidRPr="00FA7886">
        <w:rPr>
          <w:b w:val="0"/>
        </w:rPr>
        <w:t>а также, если при документарной проверке не представляется возможным:</w:t>
      </w:r>
    </w:p>
    <w:p w:rsidR="00FA7886" w:rsidRPr="00FA7886" w:rsidRDefault="00FA7886" w:rsidP="00FA7886">
      <w:pPr>
        <w:tabs>
          <w:tab w:val="left" w:pos="993"/>
        </w:tabs>
        <w:ind w:firstLine="567"/>
        <w:jc w:val="both"/>
        <w:rPr>
          <w:b w:val="0"/>
        </w:rPr>
      </w:pPr>
      <w:r w:rsidRPr="00FA7886">
        <w:rPr>
          <w:b w:val="0"/>
        </w:rPr>
        <w:t xml:space="preserve">удостовериться в полноте и достоверности сведений, содержащихся в документах юридического лица, индивидуального предпринимателя, имеющихся в распоряжении </w:t>
      </w:r>
      <w:r w:rsidRPr="00FA7886">
        <w:rPr>
          <w:b w:val="0"/>
          <w:bCs/>
        </w:rPr>
        <w:t>органа муниципального контроля</w:t>
      </w:r>
      <w:r w:rsidRPr="00FA7886">
        <w:rPr>
          <w:b w:val="0"/>
        </w:rPr>
        <w:t>;</w:t>
      </w:r>
    </w:p>
    <w:p w:rsidR="00FA7886" w:rsidRPr="00FA7886" w:rsidRDefault="00FA7886" w:rsidP="00FA7886">
      <w:pPr>
        <w:widowControl w:val="0"/>
        <w:autoSpaceDE w:val="0"/>
        <w:autoSpaceDN w:val="0"/>
        <w:adjustRightInd w:val="0"/>
        <w:ind w:firstLine="567"/>
        <w:jc w:val="both"/>
        <w:rPr>
          <w:b w:val="0"/>
        </w:rPr>
      </w:pPr>
      <w:r w:rsidRPr="00FA7886">
        <w:rPr>
          <w:b w:val="0"/>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FA7886" w:rsidRPr="00FA7886" w:rsidRDefault="00FA7886" w:rsidP="00FA7886">
      <w:pPr>
        <w:widowControl w:val="0"/>
        <w:autoSpaceDE w:val="0"/>
        <w:autoSpaceDN w:val="0"/>
        <w:adjustRightInd w:val="0"/>
        <w:ind w:firstLine="567"/>
        <w:jc w:val="both"/>
        <w:rPr>
          <w:b w:val="0"/>
        </w:rPr>
      </w:pPr>
      <w:r w:rsidRPr="00FA7886">
        <w:rPr>
          <w:b w:val="0"/>
        </w:rPr>
        <w:t>Административная процедура «Проведение внеплановой выездной проверки юридического лица, индивидуального предпринимателя» осуществляется в соответствии с порядком действий, указанным в подпункте 5.1.1.1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5.2.2.2. Назначение ответственного исполнителя, привлечение представителей экспертных организаций для проведения внеплановой выездной проверки юридического лица, индивидуального предпринимателя осуществляются в соответствии с подпунктом 5.2.1.2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5.2.2.3. Подготовка приказа (распоряжения) о проведении внеплановой проверки юридического лица, индивидуального предпринимателя осуществляется в соответствии с подпунктом 5.1.1.3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5.2.2.4. В случае, если основаниями для проведения внеплановой выездной проверки являются основания, перечисленные в подпунктах «а», «б» пункта 2.4.3 настоящего Регламента, ответственный исполнитель:</w:t>
      </w:r>
    </w:p>
    <w:p w:rsidR="00FA7886" w:rsidRPr="00FA7886" w:rsidRDefault="00FA7886" w:rsidP="00FA7886">
      <w:pPr>
        <w:widowControl w:val="0"/>
        <w:autoSpaceDE w:val="0"/>
        <w:autoSpaceDN w:val="0"/>
        <w:adjustRightInd w:val="0"/>
        <w:ind w:firstLine="567"/>
        <w:jc w:val="both"/>
        <w:rPr>
          <w:b w:val="0"/>
        </w:rPr>
      </w:pPr>
      <w:r w:rsidRPr="00FA7886">
        <w:rPr>
          <w:b w:val="0"/>
        </w:rPr>
        <w:t>готовит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и подписывает его у руководителя органа муниципального контроля;</w:t>
      </w:r>
    </w:p>
    <w:p w:rsidR="00FA7886" w:rsidRPr="00FA7886" w:rsidRDefault="00FA7886" w:rsidP="00FA7886">
      <w:pPr>
        <w:widowControl w:val="0"/>
        <w:autoSpaceDE w:val="0"/>
        <w:autoSpaceDN w:val="0"/>
        <w:adjustRightInd w:val="0"/>
        <w:ind w:firstLine="567"/>
        <w:jc w:val="both"/>
        <w:rPr>
          <w:b w:val="0"/>
        </w:rPr>
      </w:pPr>
      <w:r w:rsidRPr="00FA7886">
        <w:rPr>
          <w:b w:val="0"/>
        </w:rPr>
        <w:t>направляет заявление о согласовании проведения внеплановой выездной проверки юридического лица, индивидуального предпринимателя в орган прокуратуры по месту осуществления деятельности юридического лица, индивидуального предпринимателя нарочно, заказным почтовым отправлением с уведомлением о вручении или в форме электронного документа, подписанного усиленной квалифицированной  электронной цифровой подписью.</w:t>
      </w:r>
    </w:p>
    <w:p w:rsidR="00FA7886" w:rsidRPr="00FA7886" w:rsidRDefault="00FA7886" w:rsidP="00FA7886">
      <w:pPr>
        <w:widowControl w:val="0"/>
        <w:autoSpaceDE w:val="0"/>
        <w:autoSpaceDN w:val="0"/>
        <w:adjustRightInd w:val="0"/>
        <w:ind w:firstLine="567"/>
        <w:jc w:val="both"/>
        <w:rPr>
          <w:b w:val="0"/>
        </w:rPr>
      </w:pPr>
      <w:r w:rsidRPr="00FA7886">
        <w:rPr>
          <w:b w:val="0"/>
        </w:rPr>
        <w:t>К заявлению прилагаются копия приказа (распоряжения) о проведении внеплановой выездной проверки и документы, которые содержат сведения, послужившие основанием ее проведения.</w:t>
      </w:r>
    </w:p>
    <w:p w:rsidR="00FA7886" w:rsidRPr="00FA7886" w:rsidRDefault="00FA7886" w:rsidP="00FA7886">
      <w:pPr>
        <w:widowControl w:val="0"/>
        <w:autoSpaceDE w:val="0"/>
        <w:autoSpaceDN w:val="0"/>
        <w:adjustRightInd w:val="0"/>
        <w:ind w:firstLine="567"/>
        <w:jc w:val="both"/>
        <w:rPr>
          <w:b w:val="0"/>
        </w:rPr>
      </w:pPr>
      <w:r w:rsidRPr="00FA7886">
        <w:rPr>
          <w:b w:val="0"/>
        </w:rPr>
        <w:t>Срок исполнения: в день подписания приказа (распоряжения) о проведении внеплановой выездной проверки юридического лица, индивидуального предпринимателя.</w:t>
      </w:r>
    </w:p>
    <w:p w:rsidR="00FA7886" w:rsidRPr="00FA7886" w:rsidRDefault="00FA7886" w:rsidP="00FA7886">
      <w:pPr>
        <w:widowControl w:val="0"/>
        <w:autoSpaceDE w:val="0"/>
        <w:autoSpaceDN w:val="0"/>
        <w:adjustRightInd w:val="0"/>
        <w:ind w:firstLine="567"/>
        <w:jc w:val="both"/>
        <w:rPr>
          <w:b w:val="0"/>
        </w:rPr>
      </w:pPr>
      <w:r w:rsidRPr="00FA7886">
        <w:rPr>
          <w:b w:val="0"/>
        </w:rPr>
        <w:lastRenderedPageBreak/>
        <w:t>Результат действия: заявление о согласовании проведения внеплановой выездной проверки, направленное в орган прокуратуры.</w:t>
      </w:r>
    </w:p>
    <w:p w:rsidR="00FA7886" w:rsidRPr="00FA7886" w:rsidRDefault="00FA7886" w:rsidP="00FA7886">
      <w:pPr>
        <w:autoSpaceDE w:val="0"/>
        <w:autoSpaceDN w:val="0"/>
        <w:adjustRightInd w:val="0"/>
        <w:ind w:firstLine="567"/>
        <w:jc w:val="both"/>
        <w:rPr>
          <w:b w:val="0"/>
        </w:rPr>
      </w:pPr>
      <w:r w:rsidRPr="00FA7886">
        <w:rPr>
          <w:b w:val="0"/>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внеплановой выездной проверки посредством направления заявления, копии приказа (распоряжения) о проведении внеплановой выездной проверки и документов, которые содержат сведения, послужившие основанием ее проведения,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FA7886" w:rsidRPr="00FA7886" w:rsidRDefault="00FA7886" w:rsidP="00FA7886">
      <w:pPr>
        <w:widowControl w:val="0"/>
        <w:autoSpaceDE w:val="0"/>
        <w:autoSpaceDN w:val="0"/>
        <w:adjustRightInd w:val="0"/>
        <w:ind w:firstLine="567"/>
        <w:jc w:val="both"/>
        <w:rPr>
          <w:b w:val="0"/>
        </w:rPr>
      </w:pPr>
      <w:r w:rsidRPr="00FA7886">
        <w:rPr>
          <w:b w:val="0"/>
        </w:rPr>
        <w:t>5.2.2.5. Ответственный исполнитель уведомляет юридическое лицо, индивидуального предпринимателя о проведении внеплановой выездной проверки (за исключением внеплановой выездной проверки, основания проведения которой указаны в пункте 2.4.3 настоящего Регламента) не менее чем за 24 часа до начала ее проведения любым доступным способом.</w:t>
      </w:r>
    </w:p>
    <w:p w:rsidR="00FA7886" w:rsidRPr="00FA7886" w:rsidRDefault="00FA7886" w:rsidP="00FA7886">
      <w:pPr>
        <w:widowControl w:val="0"/>
        <w:autoSpaceDE w:val="0"/>
        <w:autoSpaceDN w:val="0"/>
        <w:adjustRightInd w:val="0"/>
        <w:ind w:firstLine="567"/>
        <w:jc w:val="both"/>
        <w:rPr>
          <w:b w:val="0"/>
        </w:rPr>
      </w:pPr>
      <w:r w:rsidRPr="00FA7886">
        <w:rPr>
          <w:b w:val="0"/>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индивидуальных предпринимателей о начале проведения внеплановой выездной проверки не требуется.</w:t>
      </w:r>
    </w:p>
    <w:p w:rsidR="00FA7886" w:rsidRPr="00FA7886" w:rsidRDefault="00FA7886" w:rsidP="00FA7886">
      <w:pPr>
        <w:widowControl w:val="0"/>
        <w:autoSpaceDE w:val="0"/>
        <w:autoSpaceDN w:val="0"/>
        <w:adjustRightInd w:val="0"/>
        <w:ind w:firstLine="567"/>
        <w:jc w:val="both"/>
        <w:rPr>
          <w:b w:val="0"/>
        </w:rPr>
      </w:pPr>
      <w:r w:rsidRPr="00FA7886">
        <w:rPr>
          <w:b w:val="0"/>
        </w:rPr>
        <w:t>В случае проведения внеплановой выездной проверки членов саморегулируемой организации ответственный исполнитель уведомляет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5.2.2.6. Проведение внеплановой выездной проверки осуществляется в соответствии с подпунктом 5.1.2.3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5.2.2.7. Составление акта проверки осуществляется в соответствии с подпунктами 5.1.1.8 и 5.1.2.4 настоящего Регламента.</w:t>
      </w:r>
    </w:p>
    <w:p w:rsidR="00FA7886" w:rsidRPr="00FA7886" w:rsidRDefault="00FA7886" w:rsidP="00FA7886">
      <w:pPr>
        <w:widowControl w:val="0"/>
        <w:autoSpaceDE w:val="0"/>
        <w:autoSpaceDN w:val="0"/>
        <w:adjustRightInd w:val="0"/>
        <w:ind w:firstLine="567"/>
        <w:jc w:val="both"/>
        <w:rPr>
          <w:b w:val="0"/>
        </w:rPr>
      </w:pPr>
      <w:r w:rsidRPr="00FA7886">
        <w:rPr>
          <w:b w:val="0"/>
        </w:rPr>
        <w:t>Если внеплановая выездная проверка осуществлялась по согласованию с органом прокуратуры, копия акта проверки направляется в орган прокуратуры в течение пяти рабочих дней со дня составления акта проверки.</w:t>
      </w:r>
    </w:p>
    <w:p w:rsidR="00FA7886" w:rsidRPr="00FA7886" w:rsidRDefault="00FA7886" w:rsidP="00FA7886">
      <w:pPr>
        <w:widowControl w:val="0"/>
        <w:autoSpaceDE w:val="0"/>
        <w:autoSpaceDN w:val="0"/>
        <w:adjustRightInd w:val="0"/>
        <w:ind w:firstLine="567"/>
        <w:jc w:val="both"/>
        <w:rPr>
          <w:b w:val="0"/>
        </w:rPr>
      </w:pPr>
      <w:r w:rsidRPr="00FA7886">
        <w:rPr>
          <w:b w:val="0"/>
        </w:rPr>
        <w:t xml:space="preserve">При проверке исполнения предписаний об устранении ранее </w:t>
      </w:r>
      <w:r w:rsidRPr="00FA7886">
        <w:rPr>
          <w:b w:val="0"/>
        </w:rPr>
        <w:lastRenderedPageBreak/>
        <w:t>выявленных нарушений законодательства основаниями для возбуждения дела об административных правонарушениях являются невыполнение в срок законного предписания органа муниципального контроля, а также непринятие мер по устранению причин и условий, способствовавших совершению административного правонарушения, предусмотренных соответственно статьями 19.5, 19.6 КоАП РФ.</w:t>
      </w:r>
    </w:p>
    <w:p w:rsidR="00FA7886" w:rsidRPr="00FA7886" w:rsidRDefault="00FA7886" w:rsidP="00FA7886">
      <w:pPr>
        <w:widowControl w:val="0"/>
        <w:autoSpaceDE w:val="0"/>
        <w:autoSpaceDN w:val="0"/>
        <w:adjustRightInd w:val="0"/>
        <w:ind w:firstLine="567"/>
        <w:jc w:val="both"/>
        <w:rPr>
          <w:b w:val="0"/>
        </w:rPr>
      </w:pPr>
      <w:r w:rsidRPr="00FA7886">
        <w:rPr>
          <w:b w:val="0"/>
        </w:rPr>
        <w:t>В обязательном порядке фиксируются вновь выявленные нарушения, а также факты нарушений, носящие систематический характер.</w:t>
      </w:r>
    </w:p>
    <w:p w:rsidR="00FA7886" w:rsidRPr="00FA7886" w:rsidRDefault="00FA7886" w:rsidP="00FA7886">
      <w:pPr>
        <w:widowControl w:val="0"/>
        <w:autoSpaceDE w:val="0"/>
        <w:autoSpaceDN w:val="0"/>
        <w:adjustRightInd w:val="0"/>
        <w:ind w:firstLine="567"/>
        <w:jc w:val="both"/>
        <w:rPr>
          <w:b w:val="0"/>
        </w:rPr>
      </w:pPr>
      <w:r w:rsidRPr="00FA7886">
        <w:rPr>
          <w:b w:val="0"/>
        </w:rPr>
        <w:t>5.2.2.8. Результат выполнения административной процедуры «Проведение внеплановой выездной проверки юридического лица, индивидуального предпринимателя» фиксируется в электронной форме на официальном сайте органа муниципального контроля.</w:t>
      </w:r>
    </w:p>
    <w:p w:rsidR="00FA7886" w:rsidRPr="00FA7886" w:rsidRDefault="00FA7886" w:rsidP="00FA7886">
      <w:pPr>
        <w:widowControl w:val="0"/>
        <w:autoSpaceDE w:val="0"/>
        <w:autoSpaceDN w:val="0"/>
        <w:adjustRightInd w:val="0"/>
        <w:ind w:firstLine="567"/>
        <w:jc w:val="both"/>
        <w:rPr>
          <w:b w:val="0"/>
        </w:rPr>
      </w:pPr>
      <w:r w:rsidRPr="00FA7886">
        <w:rPr>
          <w:b w:val="0"/>
        </w:rPr>
        <w:t>5.2.2.9. В случае выявления нарушений членами саморегулируемой организации обязательных требований ответственный исполнитель сообщает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 </w:t>
      </w:r>
    </w:p>
    <w:p w:rsidR="00FA7886" w:rsidRPr="00FA7886" w:rsidRDefault="00FA7886" w:rsidP="00FA7886">
      <w:pPr>
        <w:widowControl w:val="0"/>
        <w:autoSpaceDE w:val="0"/>
        <w:autoSpaceDN w:val="0"/>
        <w:adjustRightInd w:val="0"/>
        <w:ind w:firstLine="709"/>
        <w:jc w:val="center"/>
        <w:rPr>
          <w:b w:val="0"/>
        </w:rPr>
      </w:pPr>
      <w:r w:rsidRPr="00FA7886">
        <w:rPr>
          <w:b w:val="0"/>
        </w:rPr>
        <w:t>6. Порядок и формы контроля за исполнением</w:t>
      </w:r>
    </w:p>
    <w:p w:rsidR="00FA7886" w:rsidRPr="00FA7886" w:rsidRDefault="00FA7886" w:rsidP="00FA7886">
      <w:pPr>
        <w:widowControl w:val="0"/>
        <w:autoSpaceDE w:val="0"/>
        <w:autoSpaceDN w:val="0"/>
        <w:adjustRightInd w:val="0"/>
        <w:ind w:firstLine="709"/>
        <w:jc w:val="center"/>
        <w:rPr>
          <w:b w:val="0"/>
        </w:rPr>
      </w:pPr>
      <w:r w:rsidRPr="00FA7886">
        <w:rPr>
          <w:b w:val="0"/>
        </w:rPr>
        <w:t>муниципальной функции</w:t>
      </w:r>
    </w:p>
    <w:p w:rsidR="00FA7886" w:rsidRPr="00FA7886" w:rsidRDefault="00FA7886" w:rsidP="00FA7886">
      <w:pPr>
        <w:widowControl w:val="0"/>
        <w:suppressAutoHyphens/>
        <w:autoSpaceDE w:val="0"/>
        <w:autoSpaceDN w:val="0"/>
        <w:adjustRightInd w:val="0"/>
        <w:ind w:firstLine="709"/>
        <w:jc w:val="both"/>
        <w:rPr>
          <w:rFonts w:eastAsia="Calibri"/>
          <w:b w:val="0"/>
          <w:color w:val="000000"/>
        </w:rPr>
      </w:pPr>
    </w:p>
    <w:p w:rsidR="00FA7886" w:rsidRPr="00FA7886" w:rsidRDefault="00FA7886" w:rsidP="00FA7886">
      <w:pPr>
        <w:widowControl w:val="0"/>
        <w:suppressAutoHyphens/>
        <w:autoSpaceDE w:val="0"/>
        <w:autoSpaceDN w:val="0"/>
        <w:adjustRightInd w:val="0"/>
        <w:ind w:firstLine="709"/>
        <w:jc w:val="both"/>
        <w:rPr>
          <w:rFonts w:eastAsia="Calibri"/>
          <w:b w:val="0"/>
          <w:color w:val="000000"/>
        </w:rPr>
      </w:pPr>
      <w:r w:rsidRPr="00FA7886">
        <w:rPr>
          <w:rFonts w:eastAsia="Calibri"/>
          <w:b w:val="0"/>
          <w:color w:val="000000"/>
        </w:rPr>
        <w:t xml:space="preserve">6.1. Орган муниципального контроля осуществляет контроль  за исполнением должностными лицами их служебных обязанностей, ведет учет случаев ненадлежащего исполнения должностными лицами их полномочий в ходе проведения проверок,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 </w:t>
      </w:r>
    </w:p>
    <w:p w:rsidR="00FA7886" w:rsidRPr="00FA7886" w:rsidRDefault="00FA7886" w:rsidP="00FA7886">
      <w:pPr>
        <w:autoSpaceDE w:val="0"/>
        <w:autoSpaceDN w:val="0"/>
        <w:adjustRightInd w:val="0"/>
        <w:ind w:firstLine="709"/>
        <w:jc w:val="both"/>
        <w:rPr>
          <w:b w:val="0"/>
        </w:rPr>
      </w:pPr>
      <w:r w:rsidRPr="00FA7886">
        <w:rPr>
          <w:b w:val="0"/>
        </w:rPr>
        <w:t>6.2. Контроль за исполнением настоящего Регламента осуществляется руководителем органа муниципального контроля.</w:t>
      </w:r>
    </w:p>
    <w:p w:rsidR="00FA7886" w:rsidRPr="00FA7886" w:rsidRDefault="00FA7886" w:rsidP="00FA7886">
      <w:pPr>
        <w:autoSpaceDE w:val="0"/>
        <w:autoSpaceDN w:val="0"/>
        <w:adjustRightInd w:val="0"/>
        <w:ind w:firstLine="709"/>
        <w:jc w:val="both"/>
        <w:rPr>
          <w:b w:val="0"/>
        </w:rPr>
      </w:pPr>
      <w:r w:rsidRPr="00FA7886">
        <w:rPr>
          <w:b w:val="0"/>
        </w:rPr>
        <w:t xml:space="preserve">6.3. Текущий контроль за соблюдением сроков, последовательности действий по исполнению муниципального контроля в соответствии с настоящим Регламентом, принятием решений должностными лицами органа муниципального контроля осуществляется уполномоченными работниками органа муниципального контроля. </w:t>
      </w:r>
    </w:p>
    <w:p w:rsidR="00FA7886" w:rsidRPr="00FA7886" w:rsidRDefault="00FA7886" w:rsidP="00FA7886">
      <w:pPr>
        <w:widowControl w:val="0"/>
        <w:suppressAutoHyphens/>
        <w:autoSpaceDE w:val="0"/>
        <w:autoSpaceDN w:val="0"/>
        <w:adjustRightInd w:val="0"/>
        <w:ind w:firstLine="709"/>
        <w:jc w:val="both"/>
        <w:rPr>
          <w:rFonts w:eastAsia="Calibri"/>
          <w:b w:val="0"/>
        </w:rPr>
      </w:pPr>
      <w:r w:rsidRPr="00FA7886">
        <w:rPr>
          <w:rFonts w:eastAsia="Calibri"/>
          <w:b w:val="0"/>
        </w:rPr>
        <w:t>6.4. Перечень работников органа муниципального контроля, уполномоченных осуществлять текущий контроль исполнения муниципальной функции, порядок и периодичность осуществления данного контроля устанавливаются актами органа муниципального контроля. Полномочия работников органа муниципального контроля на осуществление текущего контроля определяются в положениях о структурных подразделениях органа муниципального контроля, должностных инструкциях работников.</w:t>
      </w:r>
    </w:p>
    <w:p w:rsidR="00FA7886" w:rsidRPr="00FA7886" w:rsidRDefault="00FA7886" w:rsidP="00FA7886">
      <w:pPr>
        <w:ind w:firstLine="709"/>
        <w:jc w:val="both"/>
        <w:rPr>
          <w:b w:val="0"/>
          <w:color w:val="000000"/>
        </w:rPr>
      </w:pPr>
      <w:r w:rsidRPr="00FA7886">
        <w:rPr>
          <w:b w:val="0"/>
          <w:color w:val="000000"/>
        </w:rPr>
        <w:t xml:space="preserve">6.5. Контроль за полнотой и качеством исполнения </w:t>
      </w:r>
      <w:r w:rsidRPr="00FA7886">
        <w:rPr>
          <w:b w:val="0"/>
        </w:rPr>
        <w:t>органом муниципального контроля</w:t>
      </w:r>
      <w:r w:rsidRPr="00FA7886">
        <w:rPr>
          <w:b w:val="0"/>
          <w:color w:val="000000"/>
        </w:rPr>
        <w:t xml:space="preserve"> </w:t>
      </w:r>
      <w:r w:rsidRPr="00FA7886">
        <w:rPr>
          <w:b w:val="0"/>
        </w:rPr>
        <w:t>муниципальной</w:t>
      </w:r>
      <w:r w:rsidRPr="00FA7886">
        <w:rPr>
          <w:b w:val="0"/>
          <w:color w:val="000000"/>
        </w:rPr>
        <w:t xml:space="preserve"> функции включает в себя проведение плановых и внеплановых проверок, выявление и устранение нарушений прав проверяемых лиц, рассмотрение, принятие решений и </w:t>
      </w:r>
      <w:r w:rsidRPr="00FA7886">
        <w:rPr>
          <w:b w:val="0"/>
          <w:color w:val="000000"/>
        </w:rPr>
        <w:lastRenderedPageBreak/>
        <w:t xml:space="preserve">подготовку ответов на обращения заинтересованных лиц, содержащие жалобы на действия (бездействие) должностных лиц </w:t>
      </w:r>
      <w:r w:rsidRPr="00FA7886">
        <w:rPr>
          <w:b w:val="0"/>
        </w:rPr>
        <w:t>органа муниципального контроля</w:t>
      </w:r>
      <w:r w:rsidRPr="00FA7886">
        <w:rPr>
          <w:b w:val="0"/>
          <w:color w:val="000000"/>
        </w:rPr>
        <w:t>.</w:t>
      </w:r>
    </w:p>
    <w:p w:rsidR="00FA7886" w:rsidRPr="00FA7886" w:rsidRDefault="00FA7886" w:rsidP="00FA7886">
      <w:pPr>
        <w:ind w:firstLine="709"/>
        <w:jc w:val="both"/>
        <w:rPr>
          <w:b w:val="0"/>
          <w:color w:val="000000"/>
        </w:rPr>
      </w:pPr>
      <w:r w:rsidRPr="00FA7886">
        <w:rPr>
          <w:b w:val="0"/>
          <w:color w:val="000000"/>
        </w:rPr>
        <w:t xml:space="preserve">Проверки проводятся на основании приказа (распоряжения) руководителя органа муниципального контроля. Результаты проверок оформляются в виде акта, в котором фиксируются отсутствие недостатков при исполнении </w:t>
      </w:r>
      <w:r w:rsidRPr="00FA7886">
        <w:rPr>
          <w:b w:val="0"/>
        </w:rPr>
        <w:t>муниципальной</w:t>
      </w:r>
      <w:r w:rsidRPr="00FA7886">
        <w:rPr>
          <w:b w:val="0"/>
          <w:color w:val="000000"/>
        </w:rPr>
        <w:t xml:space="preserve"> функции либо выявленные недостатки и предложения по их устранению.</w:t>
      </w:r>
    </w:p>
    <w:p w:rsidR="00FA7886" w:rsidRPr="00FA7886" w:rsidRDefault="00FA7886" w:rsidP="00FA7886">
      <w:pPr>
        <w:ind w:firstLine="709"/>
        <w:jc w:val="both"/>
        <w:rPr>
          <w:b w:val="0"/>
          <w:color w:val="000000"/>
        </w:rPr>
      </w:pPr>
      <w:r w:rsidRPr="00FA7886">
        <w:rPr>
          <w:b w:val="0"/>
          <w:color w:val="000000"/>
        </w:rPr>
        <w:t xml:space="preserve">6.6.  Плановые проверки полноты и качества исполнения </w:t>
      </w:r>
      <w:r w:rsidRPr="00FA7886">
        <w:rPr>
          <w:b w:val="0"/>
        </w:rPr>
        <w:t>муниципальной</w:t>
      </w:r>
      <w:r w:rsidRPr="00FA7886">
        <w:rPr>
          <w:b w:val="0"/>
          <w:color w:val="000000"/>
        </w:rPr>
        <w:t xml:space="preserve"> функции проводятся в соответствии с годовым планом проверок </w:t>
      </w:r>
      <w:r w:rsidRPr="00FA7886">
        <w:rPr>
          <w:b w:val="0"/>
        </w:rPr>
        <w:t>органа муниципального контроля</w:t>
      </w:r>
      <w:r w:rsidRPr="00FA7886">
        <w:rPr>
          <w:b w:val="0"/>
          <w:color w:val="000000"/>
        </w:rPr>
        <w:t xml:space="preserve"> на текущий год. Плановые проверки включаются в указанный план руководителем органа муниципального контроля, в компетенцию которого входит исполнение </w:t>
      </w:r>
      <w:r w:rsidRPr="00FA7886">
        <w:rPr>
          <w:b w:val="0"/>
        </w:rPr>
        <w:t>муниципальной</w:t>
      </w:r>
      <w:r w:rsidRPr="00FA7886">
        <w:rPr>
          <w:b w:val="0"/>
          <w:color w:val="000000"/>
        </w:rPr>
        <w:t xml:space="preserve"> функции.</w:t>
      </w:r>
    </w:p>
    <w:p w:rsidR="00FA7886" w:rsidRPr="00FA7886" w:rsidRDefault="00FA7886" w:rsidP="00FA7886">
      <w:pPr>
        <w:ind w:firstLine="709"/>
        <w:jc w:val="both"/>
        <w:rPr>
          <w:b w:val="0"/>
          <w:color w:val="000000"/>
        </w:rPr>
      </w:pPr>
      <w:r w:rsidRPr="00FA7886">
        <w:rPr>
          <w:b w:val="0"/>
          <w:color w:val="000000"/>
        </w:rPr>
        <w:t xml:space="preserve">6.7. Внеплановые проверки полноты и качества исполнения </w:t>
      </w:r>
      <w:r w:rsidRPr="00FA7886">
        <w:rPr>
          <w:b w:val="0"/>
        </w:rPr>
        <w:t>муниципальной</w:t>
      </w:r>
      <w:r w:rsidRPr="00FA7886">
        <w:rPr>
          <w:b w:val="0"/>
          <w:color w:val="000000"/>
        </w:rPr>
        <w:t xml:space="preserve"> функции проводятся на основании жалоб (претензий) граждан на решения или действия (бездействие) должностных лиц </w:t>
      </w:r>
      <w:r w:rsidRPr="00FA7886">
        <w:rPr>
          <w:b w:val="0"/>
        </w:rPr>
        <w:t>органа муниципального контроля</w:t>
      </w:r>
      <w:r w:rsidRPr="00FA7886">
        <w:rPr>
          <w:b w:val="0"/>
          <w:color w:val="000000"/>
        </w:rPr>
        <w:t xml:space="preserve">, принятые или осуществленные в ходе исполнения </w:t>
      </w:r>
      <w:r w:rsidRPr="00FA7886">
        <w:rPr>
          <w:b w:val="0"/>
        </w:rPr>
        <w:t>муниципальной</w:t>
      </w:r>
      <w:r w:rsidRPr="00FA7886">
        <w:rPr>
          <w:b w:val="0"/>
          <w:color w:val="000000"/>
        </w:rPr>
        <w:t xml:space="preserve"> функции.</w:t>
      </w:r>
    </w:p>
    <w:p w:rsidR="00FA7886" w:rsidRPr="00FA7886" w:rsidRDefault="00FA7886" w:rsidP="00FA7886">
      <w:pPr>
        <w:ind w:firstLine="709"/>
        <w:jc w:val="both"/>
        <w:rPr>
          <w:b w:val="0"/>
          <w:color w:val="000000"/>
        </w:rPr>
      </w:pPr>
      <w:r w:rsidRPr="00FA7886">
        <w:rPr>
          <w:b w:val="0"/>
          <w:color w:val="000000"/>
        </w:rPr>
        <w:t xml:space="preserve">6.8. По результатам проведенных проверок в случае выявления нарушений, допущенных должностными лицами </w:t>
      </w:r>
      <w:r w:rsidRPr="00FA7886">
        <w:rPr>
          <w:b w:val="0"/>
        </w:rPr>
        <w:t>органа муниципального контроля</w:t>
      </w:r>
      <w:r w:rsidRPr="00FA7886">
        <w:rPr>
          <w:b w:val="0"/>
          <w:color w:val="000000"/>
        </w:rPr>
        <w:t xml:space="preserve"> при исполнении </w:t>
      </w:r>
      <w:r w:rsidRPr="00FA7886">
        <w:rPr>
          <w:b w:val="0"/>
        </w:rPr>
        <w:t>муниципальной</w:t>
      </w:r>
      <w:r w:rsidRPr="00FA7886">
        <w:rPr>
          <w:b w:val="0"/>
          <w:color w:val="000000"/>
        </w:rPr>
        <w:t xml:space="preserve"> функции, виновные лица привлекаются к ответственности в соответствии с законодательством Российской Федерации и принимаются меры по устранению выявленных нарушений. </w:t>
      </w:r>
    </w:p>
    <w:p w:rsidR="00FA7886" w:rsidRPr="00FA7886" w:rsidRDefault="00FA7886" w:rsidP="00FA7886">
      <w:pPr>
        <w:ind w:firstLine="709"/>
        <w:jc w:val="both"/>
        <w:rPr>
          <w:b w:val="0"/>
          <w:color w:val="000000"/>
        </w:rPr>
      </w:pPr>
      <w:r w:rsidRPr="00FA7886">
        <w:rPr>
          <w:b w:val="0"/>
          <w:color w:val="000000"/>
        </w:rPr>
        <w:t xml:space="preserve">6.9. Должностные лица </w:t>
      </w:r>
      <w:r w:rsidRPr="00FA7886">
        <w:rPr>
          <w:b w:val="0"/>
        </w:rPr>
        <w:t>органа муниципального контроля</w:t>
      </w:r>
      <w:r w:rsidRPr="00FA7886">
        <w:rPr>
          <w:b w:val="0"/>
          <w:color w:val="000000"/>
        </w:rPr>
        <w:t xml:space="preserve">, ответственные за исполнение </w:t>
      </w:r>
      <w:r w:rsidRPr="00FA7886">
        <w:rPr>
          <w:b w:val="0"/>
        </w:rPr>
        <w:t>муниципальной</w:t>
      </w:r>
      <w:r w:rsidRPr="00FA7886">
        <w:rPr>
          <w:b w:val="0"/>
          <w:color w:val="000000"/>
        </w:rPr>
        <w:t xml:space="preserve"> функции, несут ответственность за решения и действия (бездействие), принимаемые (осуществляемые) ими в ходе исполнения </w:t>
      </w:r>
      <w:r w:rsidRPr="00FA7886">
        <w:rPr>
          <w:b w:val="0"/>
        </w:rPr>
        <w:t>муниципальной</w:t>
      </w:r>
      <w:r w:rsidRPr="00FA7886">
        <w:rPr>
          <w:b w:val="0"/>
          <w:color w:val="000000"/>
        </w:rPr>
        <w:t xml:space="preserve"> функции.</w:t>
      </w:r>
    </w:p>
    <w:p w:rsidR="00FA7886" w:rsidRPr="00FA7886" w:rsidRDefault="00FA7886" w:rsidP="00FA7886">
      <w:pPr>
        <w:widowControl w:val="0"/>
        <w:suppressAutoHyphens/>
        <w:autoSpaceDE w:val="0"/>
        <w:autoSpaceDN w:val="0"/>
        <w:adjustRightInd w:val="0"/>
        <w:ind w:firstLine="709"/>
        <w:jc w:val="both"/>
        <w:rPr>
          <w:rFonts w:eastAsia="Calibri"/>
          <w:b w:val="0"/>
          <w:color w:val="000000"/>
        </w:rPr>
      </w:pPr>
      <w:r w:rsidRPr="00FA7886">
        <w:rPr>
          <w:rFonts w:eastAsia="Calibri"/>
          <w:b w:val="0"/>
          <w:color w:val="000000"/>
        </w:rPr>
        <w:t xml:space="preserve">Ответственность должностных лиц </w:t>
      </w:r>
      <w:r w:rsidRPr="00FA7886">
        <w:rPr>
          <w:rFonts w:eastAsia="Calibri"/>
          <w:b w:val="0"/>
        </w:rPr>
        <w:t xml:space="preserve">органа муниципального контроля </w:t>
      </w:r>
      <w:r w:rsidRPr="00FA7886">
        <w:rPr>
          <w:rFonts w:eastAsia="Calibri"/>
          <w:b w:val="0"/>
          <w:color w:val="000000"/>
        </w:rPr>
        <w:t>закрепляется в их должностных инструкциях в соответствии с требованиями законодательства Российской Федерации.</w:t>
      </w:r>
    </w:p>
    <w:p w:rsidR="00FA7886" w:rsidRPr="00FA7886" w:rsidRDefault="00FA7886" w:rsidP="00FA7886">
      <w:pPr>
        <w:ind w:firstLine="709"/>
        <w:jc w:val="both"/>
        <w:rPr>
          <w:b w:val="0"/>
          <w:color w:val="000000"/>
        </w:rPr>
      </w:pPr>
      <w:r w:rsidRPr="00FA7886">
        <w:rPr>
          <w:b w:val="0"/>
          <w:color w:val="000000"/>
        </w:rPr>
        <w:t xml:space="preserve">6.10. Контроль за исполнением </w:t>
      </w:r>
      <w:r w:rsidRPr="00FA7886">
        <w:rPr>
          <w:b w:val="0"/>
        </w:rPr>
        <w:t>муниципальной</w:t>
      </w:r>
      <w:r w:rsidRPr="00FA7886">
        <w:rPr>
          <w:b w:val="0"/>
          <w:color w:val="000000"/>
        </w:rPr>
        <w:t xml:space="preserve"> функции со стороны граждан, их объединений и организаций может осуществляться по результатам муниципального контроля, фиксируемым в электронной форме на официальном сайте </w:t>
      </w:r>
      <w:r w:rsidRPr="00FA7886">
        <w:rPr>
          <w:b w:val="0"/>
        </w:rPr>
        <w:t>органа муниципального контроля</w:t>
      </w:r>
      <w:r w:rsidRPr="00FA7886">
        <w:rPr>
          <w:b w:val="0"/>
          <w:color w:val="000000"/>
        </w:rPr>
        <w:t>.</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6.11. Общественный контроль в области сохранности дорог местного значения вне населенных пунктов </w:t>
      </w:r>
      <w:r w:rsidRPr="00FA7886">
        <w:rPr>
          <w:rFonts w:eastAsia="Calibri"/>
          <w:b w:val="0"/>
          <w:bCs/>
        </w:rPr>
        <w:t xml:space="preserve">в границах  </w:t>
      </w:r>
      <w:r>
        <w:rPr>
          <w:rFonts w:eastAsia="Calibri"/>
          <w:b w:val="0"/>
          <w:bCs/>
        </w:rPr>
        <w:t>Маломеминского</w:t>
      </w:r>
      <w:r w:rsidRPr="00FA7886">
        <w:rPr>
          <w:rFonts w:eastAsia="Calibri"/>
          <w:b w:val="0"/>
          <w:bCs/>
        </w:rPr>
        <w:t xml:space="preserve"> сельского поселения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p>
    <w:p w:rsidR="00FA7886" w:rsidRPr="00FA7886" w:rsidRDefault="00FA7886" w:rsidP="00FA7886">
      <w:pPr>
        <w:widowControl w:val="0"/>
        <w:autoSpaceDE w:val="0"/>
        <w:autoSpaceDN w:val="0"/>
        <w:adjustRightInd w:val="0"/>
        <w:ind w:firstLine="709"/>
        <w:jc w:val="both"/>
        <w:rPr>
          <w:b w:val="0"/>
        </w:rPr>
      </w:pPr>
      <w:r w:rsidRPr="00FA7886">
        <w:rPr>
          <w:b w:val="0"/>
        </w:rPr>
        <w:t xml:space="preserve">осуществляется в целях реализации права каждого на соблюдение и предотвращение нарушения законодательства в области сохранности дорог местного значения вне населенных пунктов </w:t>
      </w:r>
      <w:r w:rsidRPr="00FA7886">
        <w:rPr>
          <w:rFonts w:eastAsia="Calibri"/>
          <w:b w:val="0"/>
          <w:bCs/>
        </w:rPr>
        <w:t>в границах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p>
    <w:p w:rsidR="00FA7886" w:rsidRPr="00FA7886" w:rsidRDefault="00FA7886" w:rsidP="00FA7886">
      <w:pPr>
        <w:widowControl w:val="0"/>
        <w:autoSpaceDE w:val="0"/>
        <w:autoSpaceDN w:val="0"/>
        <w:adjustRightInd w:val="0"/>
        <w:ind w:firstLine="709"/>
        <w:jc w:val="both"/>
        <w:rPr>
          <w:b w:val="0"/>
        </w:rPr>
      </w:pPr>
      <w:r w:rsidRPr="00FA7886">
        <w:rPr>
          <w:b w:val="0"/>
        </w:rPr>
        <w:lastRenderedPageBreak/>
        <w:t xml:space="preserve">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 Результаты общественного контроля в области сохранности дорог местного значения вне населенных пунктов </w:t>
      </w:r>
      <w:r w:rsidRPr="00FA7886">
        <w:rPr>
          <w:rFonts w:eastAsia="Calibri"/>
          <w:b w:val="0"/>
          <w:bCs/>
        </w:rPr>
        <w:t>в границах Кайбицкого муниципального района Республики Татарстан</w:t>
      </w:r>
      <w:r w:rsidRPr="00FA7886">
        <w:rPr>
          <w:rFonts w:eastAsia="Calibri"/>
          <w:b w:val="0"/>
        </w:rPr>
        <w:t>, за исключением автомобильных дорог федерального, регионального</w:t>
      </w:r>
      <w:r w:rsidRPr="00FA7886">
        <w:rPr>
          <w:b w:val="0"/>
        </w:rPr>
        <w:t>, представленные в органы местного самоуправления, подлежат обязательному рассмотрению в порядке, установленном законодательством.</w:t>
      </w:r>
    </w:p>
    <w:p w:rsidR="00FA7886" w:rsidRPr="00FA7886" w:rsidRDefault="00FA7886" w:rsidP="00FA7886">
      <w:pPr>
        <w:autoSpaceDE w:val="0"/>
        <w:autoSpaceDN w:val="0"/>
        <w:adjustRightInd w:val="0"/>
        <w:ind w:left="675" w:firstLine="709"/>
        <w:jc w:val="center"/>
        <w:rPr>
          <w:b w:val="0"/>
          <w:caps/>
        </w:rPr>
      </w:pPr>
    </w:p>
    <w:p w:rsidR="00FA7886" w:rsidRPr="00FA7886" w:rsidRDefault="00FA7886" w:rsidP="00FA7886">
      <w:pPr>
        <w:autoSpaceDE w:val="0"/>
        <w:autoSpaceDN w:val="0"/>
        <w:adjustRightInd w:val="0"/>
        <w:jc w:val="center"/>
        <w:rPr>
          <w:b w:val="0"/>
          <w:bCs/>
        </w:rPr>
      </w:pPr>
      <w:r w:rsidRPr="00FA7886">
        <w:rPr>
          <w:b w:val="0"/>
          <w:caps/>
        </w:rPr>
        <w:t xml:space="preserve">7. </w:t>
      </w:r>
      <w:r w:rsidRPr="00FA7886">
        <w:rPr>
          <w:b w:val="0"/>
          <w:bCs/>
        </w:rPr>
        <w:t xml:space="preserve">Досудебный (внесудебный) порядок обжалования решений </w:t>
      </w:r>
    </w:p>
    <w:p w:rsidR="00FA7886" w:rsidRPr="00FA7886" w:rsidRDefault="00FA7886" w:rsidP="00FA7886">
      <w:pPr>
        <w:autoSpaceDE w:val="0"/>
        <w:autoSpaceDN w:val="0"/>
        <w:adjustRightInd w:val="0"/>
        <w:jc w:val="center"/>
        <w:rPr>
          <w:b w:val="0"/>
          <w:bCs/>
        </w:rPr>
      </w:pPr>
      <w:r w:rsidRPr="00FA7886">
        <w:rPr>
          <w:b w:val="0"/>
          <w:bCs/>
        </w:rPr>
        <w:t xml:space="preserve">и действий (бездействия) органа, исполняющего муниципальную </w:t>
      </w:r>
    </w:p>
    <w:p w:rsidR="00FA7886" w:rsidRPr="00FA7886" w:rsidRDefault="00FA7886" w:rsidP="00FA7886">
      <w:pPr>
        <w:autoSpaceDE w:val="0"/>
        <w:autoSpaceDN w:val="0"/>
        <w:adjustRightInd w:val="0"/>
        <w:jc w:val="center"/>
        <w:rPr>
          <w:b w:val="0"/>
        </w:rPr>
      </w:pPr>
      <w:r w:rsidRPr="00FA7886">
        <w:rPr>
          <w:b w:val="0"/>
          <w:bCs/>
        </w:rPr>
        <w:t>функцию, а также его должностных лиц</w:t>
      </w:r>
    </w:p>
    <w:p w:rsidR="00FA7886" w:rsidRPr="00FA7886" w:rsidRDefault="00FA7886" w:rsidP="00FA7886">
      <w:pPr>
        <w:autoSpaceDE w:val="0"/>
        <w:autoSpaceDN w:val="0"/>
        <w:adjustRightInd w:val="0"/>
        <w:ind w:firstLine="709"/>
        <w:jc w:val="both"/>
        <w:outlineLvl w:val="1"/>
        <w:rPr>
          <w:b w:val="0"/>
        </w:rPr>
      </w:pPr>
    </w:p>
    <w:p w:rsidR="00FA7886" w:rsidRPr="00FA7886" w:rsidRDefault="00FA7886" w:rsidP="00FA7886">
      <w:pPr>
        <w:widowControl w:val="0"/>
        <w:autoSpaceDE w:val="0"/>
        <w:autoSpaceDN w:val="0"/>
        <w:adjustRightInd w:val="0"/>
        <w:ind w:firstLine="709"/>
        <w:jc w:val="both"/>
        <w:rPr>
          <w:b w:val="0"/>
        </w:rPr>
      </w:pPr>
      <w:hyperlink r:id="rId19" w:history="1">
        <w:r w:rsidRPr="00FA7886">
          <w:rPr>
            <w:b w:val="0"/>
            <w:u w:val="single"/>
          </w:rPr>
          <w:t>7</w:t>
        </w:r>
      </w:hyperlink>
      <w:r w:rsidRPr="00FA7886">
        <w:rPr>
          <w:b w:val="0"/>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другие заинтересованные лица (далее – заявители) имеют право на досудебное (внесудебное) обжалование действий (бездействия)</w:t>
      </w:r>
      <w:r w:rsidRPr="00FA7886">
        <w:rPr>
          <w:rFonts w:ascii="Calibri" w:hAnsi="Calibri" w:cs="Calibri"/>
          <w:b w:val="0"/>
        </w:rPr>
        <w:t xml:space="preserve"> </w:t>
      </w:r>
      <w:r w:rsidRPr="00FA7886">
        <w:rPr>
          <w:b w:val="0"/>
        </w:rPr>
        <w:t>и решений, принятых (осуществляемых) в ходе исполнения муниципальной функции органом муниципального контроля, его должностными лицами,  повлекшие за собой нарушение прав юридического лица, индивидуального предпринимателя при проведении проверки в соответствии с законодательством Российской Федерации.</w:t>
      </w:r>
    </w:p>
    <w:p w:rsidR="00FA7886" w:rsidRPr="00FA7886" w:rsidRDefault="00FA7886" w:rsidP="00FA7886">
      <w:pPr>
        <w:autoSpaceDE w:val="0"/>
        <w:autoSpaceDN w:val="0"/>
        <w:adjustRightInd w:val="0"/>
        <w:ind w:firstLine="709"/>
        <w:jc w:val="both"/>
        <w:outlineLvl w:val="1"/>
        <w:rPr>
          <w:b w:val="0"/>
        </w:rPr>
      </w:pPr>
      <w:r w:rsidRPr="00FA7886">
        <w:rPr>
          <w:b w:val="0"/>
        </w:rPr>
        <w:t>7.2. Предметом досудебного (внесудебного) обжалования действий (бездействия) органа муниципального контроля, его должностных лиц являются решения или действия (бездействие) должностных лиц органа муниципального контроля, принятые или осуществленные в ходе исполнения муниципальной функции.</w:t>
      </w:r>
    </w:p>
    <w:p w:rsidR="00FA7886" w:rsidRPr="00FA7886" w:rsidRDefault="00FA7886" w:rsidP="00FA7886">
      <w:pPr>
        <w:ind w:firstLine="709"/>
        <w:jc w:val="both"/>
        <w:outlineLvl w:val="1"/>
        <w:rPr>
          <w:b w:val="0"/>
        </w:rPr>
      </w:pPr>
      <w:r w:rsidRPr="00FA7886">
        <w:rPr>
          <w:b w:val="0"/>
        </w:rPr>
        <w:t>7.3. Жалоба, поступившая в орган муниципального контроля или должностному лицу в соответствии с их компетенцией, подлежит обязательному рассмотрению. Оснований для отказа в рассмотрении или приостановлении рассмотрения досудебной (внесудебной) жалобы не предусмотрено.</w:t>
      </w:r>
    </w:p>
    <w:p w:rsidR="00FA7886" w:rsidRPr="00FA7886" w:rsidRDefault="00FA7886" w:rsidP="00FA7886">
      <w:pPr>
        <w:autoSpaceDE w:val="0"/>
        <w:autoSpaceDN w:val="0"/>
        <w:adjustRightInd w:val="0"/>
        <w:ind w:firstLine="709"/>
        <w:rPr>
          <w:b w:val="0"/>
        </w:rPr>
      </w:pPr>
      <w:r w:rsidRPr="00FA7886">
        <w:rPr>
          <w:b w:val="0"/>
        </w:rPr>
        <w:t>7.4. Ответ на жалобу не дается в следующих случаях:</w:t>
      </w:r>
    </w:p>
    <w:p w:rsidR="00FA7886" w:rsidRPr="00FA7886" w:rsidRDefault="00FA7886" w:rsidP="00FA7886">
      <w:pPr>
        <w:tabs>
          <w:tab w:val="left" w:pos="993"/>
        </w:tabs>
        <w:ind w:firstLine="709"/>
        <w:jc w:val="both"/>
        <w:rPr>
          <w:b w:val="0"/>
        </w:rPr>
      </w:pPr>
      <w:r w:rsidRPr="00FA7886">
        <w:rPr>
          <w:b w:val="0"/>
        </w:rPr>
        <w:t>если в письменной жалобе не указаны фамилия заявителя (наименование юридического лица, фамилия индивидуального предпринимателя), направившего жалобу, почтовый адрес, по которому должен быть направлен ответ (если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FA7886" w:rsidRPr="00FA7886" w:rsidRDefault="00FA7886" w:rsidP="00FA7886">
      <w:pPr>
        <w:autoSpaceDE w:val="0"/>
        <w:autoSpaceDN w:val="0"/>
        <w:adjustRightInd w:val="0"/>
        <w:ind w:firstLine="709"/>
        <w:jc w:val="both"/>
        <w:outlineLvl w:val="0"/>
        <w:rPr>
          <w:b w:val="0"/>
        </w:rPr>
      </w:pPr>
      <w:r w:rsidRPr="00FA7886">
        <w:rPr>
          <w:b w:val="0"/>
        </w:rPr>
        <w:t xml:space="preserve">если в жалобе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(должностное лицо </w:t>
      </w:r>
      <w:r w:rsidRPr="00FA7886">
        <w:rPr>
          <w:b w:val="0"/>
        </w:rPr>
        <w:lastRenderedPageBreak/>
        <w:t>органа муниципального контроля вправе сообщить заявителю, направившему жалобу, о недопустимости злоупотребления правом);</w:t>
      </w:r>
    </w:p>
    <w:p w:rsidR="00FA7886" w:rsidRPr="00FA7886" w:rsidRDefault="00FA7886" w:rsidP="00FA7886">
      <w:pPr>
        <w:autoSpaceDE w:val="0"/>
        <w:autoSpaceDN w:val="0"/>
        <w:adjustRightInd w:val="0"/>
        <w:ind w:firstLine="709"/>
        <w:jc w:val="both"/>
        <w:outlineLvl w:val="0"/>
        <w:rPr>
          <w:b w:val="0"/>
        </w:rPr>
      </w:pPr>
      <w:r w:rsidRPr="00FA7886">
        <w:rPr>
          <w:b w:val="0"/>
        </w:rPr>
        <w:t>если текст письменной жалобы не поддается прочтению (указанная жалоба также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(наименование юридического лица, фамилия индивидуального предпринимателя), почтовый адрес поддаются прочтению;</w:t>
      </w:r>
    </w:p>
    <w:p w:rsidR="00FA7886" w:rsidRPr="00FA7886" w:rsidRDefault="00FA7886" w:rsidP="00FA7886">
      <w:pPr>
        <w:autoSpaceDE w:val="0"/>
        <w:autoSpaceDN w:val="0"/>
        <w:adjustRightInd w:val="0"/>
        <w:ind w:firstLine="709"/>
        <w:jc w:val="both"/>
        <w:outlineLvl w:val="0"/>
        <w:rPr>
          <w:b w:val="0"/>
        </w:rPr>
      </w:pPr>
      <w:r w:rsidRPr="00FA7886">
        <w:rPr>
          <w:b w:val="0"/>
        </w:rPr>
        <w:t>если в жалобе заявителя содержится вопрос заявителя,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(заявитель, направивший жалобу, уведомляется о решении прекратить переписку);</w:t>
      </w:r>
    </w:p>
    <w:p w:rsidR="00FA7886" w:rsidRPr="00FA7886" w:rsidRDefault="00FA7886" w:rsidP="00FA7886">
      <w:pPr>
        <w:widowControl w:val="0"/>
        <w:autoSpaceDE w:val="0"/>
        <w:autoSpaceDN w:val="0"/>
        <w:adjustRightInd w:val="0"/>
        <w:ind w:firstLine="709"/>
        <w:jc w:val="both"/>
        <w:rPr>
          <w:b w:val="0"/>
        </w:rPr>
      </w:pPr>
      <w:r w:rsidRPr="00FA7886">
        <w:rPr>
          <w:b w:val="0"/>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FA7886" w:rsidRPr="00FA7886" w:rsidRDefault="00FA7886" w:rsidP="00FA7886">
      <w:pPr>
        <w:autoSpaceDE w:val="0"/>
        <w:autoSpaceDN w:val="0"/>
        <w:adjustRightInd w:val="0"/>
        <w:ind w:firstLine="709"/>
        <w:jc w:val="both"/>
        <w:outlineLvl w:val="1"/>
        <w:rPr>
          <w:b w:val="0"/>
        </w:rPr>
      </w:pPr>
      <w:r w:rsidRPr="00FA7886">
        <w:rPr>
          <w:b w:val="0"/>
        </w:rPr>
        <w:t>7.5. Основанием для начала процедуры досудебного (внесудебного) обжалования действий (бездействия) органа муниципального контроля, его должностных лиц является поступление жалобы в орган муниципального контроля лично от заявителя (уполномоченного представителя заявителя) или в виде почтового отправления, электронного документа с использованием информационно-телекоммуникационной сети «Интернет», в том числе официального сайта органа муниципального контроля, портала государственных и муниципальных услуг Республики Татарстан.</w:t>
      </w:r>
    </w:p>
    <w:p w:rsidR="00FA7886" w:rsidRPr="00FA7886" w:rsidRDefault="00FA7886" w:rsidP="00FA7886">
      <w:pPr>
        <w:widowControl w:val="0"/>
        <w:autoSpaceDE w:val="0"/>
        <w:autoSpaceDN w:val="0"/>
        <w:adjustRightInd w:val="0"/>
        <w:ind w:firstLine="709"/>
        <w:jc w:val="both"/>
        <w:rPr>
          <w:b w:val="0"/>
        </w:rPr>
      </w:pPr>
      <w:r w:rsidRPr="00FA7886">
        <w:rPr>
          <w:b w:val="0"/>
        </w:rPr>
        <w:t>7.6. Юридические лица, индивидуальные предприниматели имеют право на получение информации и документов, необходимых для обоснования и рассмотрения жалобы. Для получения такого рода информации и документов юридические лица, индивидуальные предприниматели должны направить в адрес органа муниципального контроля соответствующий запрос в письменной форме. Руководитель, ответственные исполнители обязаны предоставить запрашиваемые сведения и документы в течение тридцати календарных дней со дня регистрации запроса.</w:t>
      </w:r>
    </w:p>
    <w:p w:rsidR="00FA7886" w:rsidRPr="00FA7886" w:rsidRDefault="00FA7886" w:rsidP="00FA7886">
      <w:pPr>
        <w:autoSpaceDE w:val="0"/>
        <w:autoSpaceDN w:val="0"/>
        <w:adjustRightInd w:val="0"/>
        <w:ind w:firstLine="709"/>
        <w:jc w:val="both"/>
        <w:rPr>
          <w:b w:val="0"/>
        </w:rPr>
      </w:pPr>
      <w:r w:rsidRPr="00FA7886">
        <w:rPr>
          <w:b w:val="0"/>
        </w:rPr>
        <w:t>7.7. Жалоба на действия (бездействие) должностных лиц органа муниципального контроля может быть направлена руководителю органа муниципального контроля. Жалоба на действия (бездействие), решения органа муниципального контроля и руководителя органа муниципального контроля может быть направлена в исполнительный комитет муниципального района, городского округа.</w:t>
      </w:r>
    </w:p>
    <w:p w:rsidR="00FA7886" w:rsidRPr="00FA7886" w:rsidRDefault="00FA7886" w:rsidP="00FA7886">
      <w:pPr>
        <w:widowControl w:val="0"/>
        <w:autoSpaceDE w:val="0"/>
        <w:autoSpaceDN w:val="0"/>
        <w:adjustRightInd w:val="0"/>
        <w:ind w:firstLine="709"/>
        <w:jc w:val="both"/>
        <w:rPr>
          <w:b w:val="0"/>
        </w:rPr>
      </w:pPr>
      <w:r w:rsidRPr="00FA7886">
        <w:rPr>
          <w:b w:val="0"/>
        </w:rPr>
        <w:lastRenderedPageBreak/>
        <w:t>7.8. Жалоба, поступившая в орган муниципального контроля или должностному лицу органа муниципального контроля в соответствии с их компетенцией, рассматривается не более чем в течение 15 календарных дней со дня ее регистрации.</w:t>
      </w:r>
    </w:p>
    <w:p w:rsidR="00FA7886" w:rsidRPr="00FA7886" w:rsidRDefault="00FA7886" w:rsidP="00FA7886">
      <w:pPr>
        <w:autoSpaceDE w:val="0"/>
        <w:autoSpaceDN w:val="0"/>
        <w:adjustRightInd w:val="0"/>
        <w:ind w:firstLine="709"/>
        <w:jc w:val="both"/>
        <w:rPr>
          <w:b w:val="0"/>
        </w:rPr>
      </w:pPr>
      <w:r w:rsidRPr="00FA7886">
        <w:rPr>
          <w:b w:val="0"/>
        </w:rPr>
        <w:t xml:space="preserve">Орган местного самоуправления или должностное лицо по направленному в установленном порядке запросу органа местного самоуправления или должностного лица, рассматривающих жалобу, обязаны в течение 5 календарных дней предоставить документы и материалы, необходимые для рассмотрения жалобы, за исключением документов и материалов, в которых содержатся сведения, составляющие государственную или иную охраняемую федеральным законом </w:t>
      </w:r>
      <w:hyperlink r:id="rId20" w:history="1">
        <w:r w:rsidRPr="00FA7886">
          <w:rPr>
            <w:b w:val="0"/>
            <w:color w:val="0000FF"/>
            <w:u w:val="single"/>
          </w:rPr>
          <w:t>тайну</w:t>
        </w:r>
      </w:hyperlink>
      <w:r w:rsidRPr="00FA7886">
        <w:rPr>
          <w:b w:val="0"/>
        </w:rPr>
        <w:t>, и для которых установлен особый порядок предоставления.</w:t>
      </w:r>
    </w:p>
    <w:p w:rsidR="00FA7886" w:rsidRPr="00FA7886" w:rsidRDefault="00FA7886" w:rsidP="00FA7886">
      <w:pPr>
        <w:autoSpaceDE w:val="0"/>
        <w:autoSpaceDN w:val="0"/>
        <w:adjustRightInd w:val="0"/>
        <w:ind w:firstLine="709"/>
        <w:jc w:val="both"/>
        <w:rPr>
          <w:b w:val="0"/>
        </w:rPr>
      </w:pPr>
      <w:r w:rsidRPr="00FA7886">
        <w:rPr>
          <w:b w:val="0"/>
        </w:rPr>
        <w:t>В исключительных случаях, а также в случае направления указанного в настоящем пункте запроса, должностное лицо, либо уполномоченное на то лицо вправе продлить срок рассмотрения жалобы не более чем на 15 календарных дней, уведомив о продлении срока ее рассмотрения заявителя, направившего жалобу.</w:t>
      </w:r>
    </w:p>
    <w:p w:rsidR="00FA7886" w:rsidRPr="00FA7886" w:rsidRDefault="00FA7886" w:rsidP="00FA7886">
      <w:pPr>
        <w:widowControl w:val="0"/>
        <w:autoSpaceDE w:val="0"/>
        <w:autoSpaceDN w:val="0"/>
        <w:adjustRightInd w:val="0"/>
        <w:ind w:firstLine="709"/>
        <w:jc w:val="both"/>
        <w:rPr>
          <w:b w:val="0"/>
        </w:rPr>
      </w:pPr>
      <w:r w:rsidRPr="00FA7886">
        <w:rPr>
          <w:b w:val="0"/>
        </w:rPr>
        <w:t>7.9. Результатами досудебного (внесудебного) обжалования являются:</w:t>
      </w:r>
    </w:p>
    <w:p w:rsidR="00FA7886" w:rsidRPr="00FA7886" w:rsidRDefault="00FA7886" w:rsidP="00FA7886">
      <w:pPr>
        <w:widowControl w:val="0"/>
        <w:autoSpaceDE w:val="0"/>
        <w:autoSpaceDN w:val="0"/>
        <w:adjustRightInd w:val="0"/>
        <w:ind w:firstLine="709"/>
        <w:jc w:val="both"/>
        <w:rPr>
          <w:b w:val="0"/>
        </w:rPr>
      </w:pPr>
      <w:r w:rsidRPr="00FA7886">
        <w:rPr>
          <w:b w:val="0"/>
        </w:rPr>
        <w:t>1) удовлетворение досудебной (внесудебной) жалобы на действия (бездействие) и решения, принятые (осуществляемые) в ходе исполнения муниципальной функции, а именно:</w:t>
      </w:r>
    </w:p>
    <w:p w:rsidR="00FA7886" w:rsidRPr="00FA7886" w:rsidRDefault="00FA7886" w:rsidP="00FA7886">
      <w:pPr>
        <w:widowControl w:val="0"/>
        <w:autoSpaceDE w:val="0"/>
        <w:autoSpaceDN w:val="0"/>
        <w:adjustRightInd w:val="0"/>
        <w:ind w:firstLine="709"/>
        <w:jc w:val="both"/>
        <w:rPr>
          <w:b w:val="0"/>
        </w:rPr>
      </w:pPr>
      <w:r w:rsidRPr="00FA7886">
        <w:rPr>
          <w:b w:val="0"/>
        </w:rPr>
        <w:t>принятие мер в соответствии с законодательством Российской Федерации в отношении ответственного исполнителя (ответственных исполнителей) в случае выявления в ходе служебного расследования фактов ненадлежащего исполнения ими служебных обязанностей;</w:t>
      </w:r>
    </w:p>
    <w:p w:rsidR="00FA7886" w:rsidRPr="00FA7886" w:rsidRDefault="00FA7886" w:rsidP="00FA7886">
      <w:pPr>
        <w:widowControl w:val="0"/>
        <w:autoSpaceDE w:val="0"/>
        <w:autoSpaceDN w:val="0"/>
        <w:adjustRightInd w:val="0"/>
        <w:ind w:firstLine="709"/>
        <w:jc w:val="both"/>
        <w:rPr>
          <w:b w:val="0"/>
        </w:rPr>
      </w:pPr>
      <w:r w:rsidRPr="00FA7886">
        <w:rPr>
          <w:b w:val="0"/>
        </w:rPr>
        <w:t>извещение в письменной форме юридического лица, индивидуального предпринимателя, права и (или) законные интересы которых нарушены, о мерах, принятых в отношении виновных в нарушении требований законодательства Российской Федерации ответственных исполнителей, в течение 3 дней со дня принятия таких мер;</w:t>
      </w:r>
    </w:p>
    <w:p w:rsidR="00FA7886" w:rsidRPr="00FA7886" w:rsidRDefault="00FA7886" w:rsidP="00FA7886">
      <w:pPr>
        <w:widowControl w:val="0"/>
        <w:autoSpaceDE w:val="0"/>
        <w:autoSpaceDN w:val="0"/>
        <w:adjustRightInd w:val="0"/>
        <w:ind w:firstLine="709"/>
        <w:jc w:val="both"/>
        <w:rPr>
          <w:b w:val="0"/>
        </w:rPr>
      </w:pPr>
      <w:r w:rsidRPr="00FA7886">
        <w:rPr>
          <w:b w:val="0"/>
        </w:rPr>
        <w:t>2) оставление без удовлетворения досудебной (внесудебной) жалобы на действия (бездействие) и решения, принятые (осуществляемые) в ходе осуществления муниципального контроля, путем извещения в письменной форме юридического лица, индивидуального предпринимателя с мотивированным обоснованием такого решения.</w:t>
      </w:r>
    </w:p>
    <w:p w:rsidR="00FA7886" w:rsidRPr="00FA7886" w:rsidRDefault="00FA7886" w:rsidP="00FA7886">
      <w:pPr>
        <w:autoSpaceDE w:val="0"/>
        <w:autoSpaceDN w:val="0"/>
        <w:adjustRightInd w:val="0"/>
        <w:ind w:firstLine="709"/>
        <w:jc w:val="both"/>
        <w:rPr>
          <w:b w:val="0"/>
        </w:rPr>
      </w:pPr>
      <w:r w:rsidRPr="00FA7886">
        <w:rPr>
          <w:b w:val="0"/>
        </w:rPr>
        <w:t>Ответ на жалобу, поступившую в орган муниципального контроля или должностному лицу в форме электронного документа, направляется в форме электронного документа по адресу электронной почты, указанному в жалобе, или в письменной форме по почтовому адресу, указанному в жалобе.</w:t>
      </w:r>
    </w:p>
    <w:p w:rsidR="00FA7886" w:rsidRPr="00FA7886" w:rsidRDefault="00FA7886" w:rsidP="00FA7886">
      <w:pPr>
        <w:autoSpaceDE w:val="0"/>
        <w:autoSpaceDN w:val="0"/>
        <w:adjustRightInd w:val="0"/>
        <w:ind w:firstLine="709"/>
        <w:jc w:val="both"/>
        <w:rPr>
          <w:b w:val="0"/>
        </w:rPr>
      </w:pPr>
      <w:r w:rsidRPr="00FA7886">
        <w:rPr>
          <w:b w:val="0"/>
        </w:rPr>
        <w:t>7.10. Орган муниципального контроля вправе запросить, в том числе в электронной форме, у заявителя необходимые для рассмотрения жалобы первичные документы, подтверждающие неправомерные действия должностных лиц органа муниципального контроля.</w:t>
      </w:r>
    </w:p>
    <w:p w:rsidR="00FA7886" w:rsidRPr="00FA7886" w:rsidRDefault="00FA7886" w:rsidP="00FA7886">
      <w:pPr>
        <w:widowControl w:val="0"/>
        <w:autoSpaceDE w:val="0"/>
        <w:autoSpaceDN w:val="0"/>
        <w:adjustRightInd w:val="0"/>
        <w:ind w:firstLine="709"/>
        <w:jc w:val="both"/>
        <w:rPr>
          <w:b w:val="0"/>
        </w:rPr>
      </w:pPr>
      <w:r w:rsidRPr="00FA7886">
        <w:rPr>
          <w:b w:val="0"/>
        </w:rPr>
        <w:t>Запрашиваемые материалы должны быть представлены заявителем в течение 5  календарных дней с даты поступления запроса.</w:t>
      </w:r>
    </w:p>
    <w:p w:rsidR="00FA7886" w:rsidRPr="00FA7886" w:rsidRDefault="00FA7886" w:rsidP="00FA7886">
      <w:pPr>
        <w:widowControl w:val="0"/>
        <w:autoSpaceDE w:val="0"/>
        <w:autoSpaceDN w:val="0"/>
        <w:adjustRightInd w:val="0"/>
        <w:ind w:firstLine="709"/>
        <w:jc w:val="both"/>
        <w:rPr>
          <w:b w:val="0"/>
        </w:rPr>
      </w:pPr>
      <w:hyperlink r:id="rId21" w:history="1">
        <w:r w:rsidRPr="00FA7886">
          <w:rPr>
            <w:b w:val="0"/>
            <w:color w:val="0000FF"/>
            <w:u w:val="single"/>
          </w:rPr>
          <w:t>7</w:t>
        </w:r>
      </w:hyperlink>
      <w:r w:rsidRPr="00FA7886">
        <w:rPr>
          <w:b w:val="0"/>
        </w:rPr>
        <w:t>.11. Вред, причиненный юридическим лицам, индивидуальным предпринимателям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муниципального бюджета в соответствии с законодательством Российской Федерации.</w:t>
      </w:r>
    </w:p>
    <w:p w:rsidR="00FA7886" w:rsidRPr="00FA7886" w:rsidRDefault="00FA7886" w:rsidP="00FA7886">
      <w:pPr>
        <w:widowControl w:val="0"/>
        <w:autoSpaceDE w:val="0"/>
        <w:autoSpaceDN w:val="0"/>
        <w:adjustRightInd w:val="0"/>
        <w:ind w:firstLine="709"/>
        <w:jc w:val="both"/>
        <w:rPr>
          <w:b w:val="0"/>
        </w:rPr>
      </w:pPr>
      <w:r w:rsidRPr="00FA7886">
        <w:rPr>
          <w:b w:val="0"/>
        </w:rPr>
        <w:t>7.12. Результаты рассмотрения жалобы могут быть обжалованы в суде, в порядке, установленном федеральным законодательством.</w:t>
      </w:r>
    </w:p>
    <w:p w:rsidR="00FA7886" w:rsidRPr="00DF1C85" w:rsidRDefault="00FA7886" w:rsidP="00FA7886">
      <w:pPr>
        <w:rPr>
          <w:rFonts w:ascii="Calibri" w:eastAsia="Calibri" w:hAnsi="Calibri"/>
        </w:rPr>
      </w:pPr>
    </w:p>
    <w:p w:rsidR="00FA7886" w:rsidRDefault="00FA7886" w:rsidP="00FA7886"/>
    <w:p w:rsidR="00FA7886" w:rsidRDefault="00FA7886" w:rsidP="00FA7886"/>
    <w:p w:rsidR="008627B0" w:rsidRPr="00A038DD" w:rsidRDefault="008627B0" w:rsidP="00FA7886">
      <w:pPr>
        <w:tabs>
          <w:tab w:val="left" w:pos="1305"/>
          <w:tab w:val="left" w:pos="1416"/>
          <w:tab w:val="left" w:pos="2124"/>
          <w:tab w:val="left" w:pos="6390"/>
          <w:tab w:val="left" w:pos="6675"/>
        </w:tabs>
        <w:jc w:val="both"/>
      </w:pPr>
    </w:p>
    <w:sectPr w:rsidR="008627B0" w:rsidRPr="00A038DD" w:rsidSect="00B028B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25B0" w:rsidRDefault="005625B0" w:rsidP="00DF1C85">
      <w:r>
        <w:separator/>
      </w:r>
    </w:p>
  </w:endnote>
  <w:endnote w:type="continuationSeparator" w:id="1">
    <w:p w:rsidR="005625B0" w:rsidRDefault="005625B0" w:rsidP="00DF1C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L_Times New Roman">
    <w:altName w:val="Times New Roman"/>
    <w:charset w:val="00"/>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25B0" w:rsidRDefault="005625B0" w:rsidP="00DF1C85">
      <w:r>
        <w:separator/>
      </w:r>
    </w:p>
  </w:footnote>
  <w:footnote w:type="continuationSeparator" w:id="1">
    <w:p w:rsidR="005625B0" w:rsidRDefault="005625B0" w:rsidP="00DF1C85">
      <w:r>
        <w:continuationSeparator/>
      </w:r>
    </w:p>
  </w:footnote>
  <w:footnote w:id="2">
    <w:p w:rsidR="00FA7886" w:rsidRDefault="00FA7886" w:rsidP="00FA7886">
      <w:pPr>
        <w:pStyle w:val="a3"/>
        <w:jc w:val="both"/>
      </w:pPr>
      <w:r>
        <w:rPr>
          <w:rStyle w:val="a5"/>
        </w:rPr>
        <w:footnoteRef/>
      </w:r>
      <w:r>
        <w:t xml:space="preserve"> Перечень прав должностного лица формируется в зависимости от вида муниципального контроля в соответствии с </w:t>
      </w:r>
      <w:r>
        <w:rPr>
          <w:szCs w:val="28"/>
        </w:rPr>
        <w:t>Федеральным законом № 294-ФЗ, а также нормативных правовых актов республики.</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F1C85"/>
    <w:rsid w:val="001001B8"/>
    <w:rsid w:val="0028756E"/>
    <w:rsid w:val="003A4FA1"/>
    <w:rsid w:val="004C4A8C"/>
    <w:rsid w:val="004D6B19"/>
    <w:rsid w:val="005625B0"/>
    <w:rsid w:val="006D6437"/>
    <w:rsid w:val="008426E8"/>
    <w:rsid w:val="008627B0"/>
    <w:rsid w:val="008D757C"/>
    <w:rsid w:val="008E6735"/>
    <w:rsid w:val="009B6884"/>
    <w:rsid w:val="00A038DD"/>
    <w:rsid w:val="00A12FF3"/>
    <w:rsid w:val="00B028BE"/>
    <w:rsid w:val="00B4221B"/>
    <w:rsid w:val="00DC6F88"/>
    <w:rsid w:val="00DF1C85"/>
    <w:rsid w:val="00EA195F"/>
    <w:rsid w:val="00EA1AEA"/>
    <w:rsid w:val="00F876BE"/>
    <w:rsid w:val="00FA78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8DD"/>
    <w:pPr>
      <w:spacing w:after="0" w:line="240" w:lineRule="auto"/>
    </w:pPr>
    <w:rPr>
      <w:rFonts w:ascii="Times New Roman" w:eastAsia="Times New Roman" w:hAnsi="Times New Roman" w:cs="Times New Roman"/>
      <w:b/>
      <w:color w:val="333333"/>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DF1C85"/>
    <w:rPr>
      <w:b w:val="0"/>
      <w:color w:val="auto"/>
      <w:sz w:val="20"/>
      <w:szCs w:val="20"/>
    </w:rPr>
  </w:style>
  <w:style w:type="character" w:customStyle="1" w:styleId="a4">
    <w:name w:val="Текст сноски Знак"/>
    <w:basedOn w:val="a0"/>
    <w:link w:val="a3"/>
    <w:rsid w:val="00DF1C85"/>
    <w:rPr>
      <w:rFonts w:ascii="Times New Roman" w:eastAsia="Times New Roman" w:hAnsi="Times New Roman" w:cs="Times New Roman"/>
      <w:sz w:val="20"/>
      <w:szCs w:val="20"/>
      <w:lang w:eastAsia="ru-RU"/>
    </w:rPr>
  </w:style>
  <w:style w:type="character" w:styleId="a5">
    <w:name w:val="footnote reference"/>
    <w:basedOn w:val="a0"/>
    <w:unhideWhenUsed/>
    <w:rsid w:val="00DF1C85"/>
    <w:rPr>
      <w:vertAlign w:val="superscript"/>
    </w:rPr>
  </w:style>
  <w:style w:type="paragraph" w:styleId="a6">
    <w:name w:val="Balloon Text"/>
    <w:basedOn w:val="a"/>
    <w:link w:val="a7"/>
    <w:uiPriority w:val="99"/>
    <w:semiHidden/>
    <w:unhideWhenUsed/>
    <w:rsid w:val="00DF1C85"/>
    <w:rPr>
      <w:rFonts w:ascii="Tahoma" w:eastAsiaTheme="minorHAnsi" w:hAnsi="Tahoma" w:cs="Tahoma"/>
      <w:b w:val="0"/>
      <w:color w:val="auto"/>
      <w:sz w:val="16"/>
      <w:szCs w:val="16"/>
      <w:lang w:eastAsia="en-US"/>
    </w:rPr>
  </w:style>
  <w:style w:type="character" w:customStyle="1" w:styleId="a7">
    <w:name w:val="Текст выноски Знак"/>
    <w:basedOn w:val="a0"/>
    <w:link w:val="a6"/>
    <w:uiPriority w:val="99"/>
    <w:semiHidden/>
    <w:rsid w:val="00DF1C85"/>
    <w:rPr>
      <w:rFonts w:ascii="Tahoma" w:hAnsi="Tahoma" w:cs="Tahoma"/>
      <w:sz w:val="16"/>
      <w:szCs w:val="16"/>
    </w:rPr>
  </w:style>
  <w:style w:type="paragraph" w:styleId="a8">
    <w:name w:val="Body Text"/>
    <w:basedOn w:val="a"/>
    <w:link w:val="a9"/>
    <w:rsid w:val="00A038DD"/>
    <w:pPr>
      <w:jc w:val="center"/>
    </w:pPr>
    <w:rPr>
      <w:rFonts w:ascii="SL_Times New Roman" w:hAnsi="SL_Times New Roman"/>
      <w:caps/>
      <w:color w:val="auto"/>
      <w:sz w:val="20"/>
      <w:szCs w:val="20"/>
    </w:rPr>
  </w:style>
  <w:style w:type="character" w:customStyle="1" w:styleId="a9">
    <w:name w:val="Основной текст Знак"/>
    <w:basedOn w:val="a0"/>
    <w:link w:val="a8"/>
    <w:rsid w:val="00A038DD"/>
    <w:rPr>
      <w:rFonts w:ascii="SL_Times New Roman" w:eastAsia="Times New Roman" w:hAnsi="SL_Times New Roman" w:cs="Times New Roman"/>
      <w:b/>
      <w:caps/>
      <w:sz w:val="20"/>
      <w:szCs w:val="20"/>
      <w:lang w:eastAsia="ru-RU"/>
    </w:rPr>
  </w:style>
  <w:style w:type="character" w:styleId="aa">
    <w:name w:val="Hyperlink"/>
    <w:basedOn w:val="a0"/>
    <w:uiPriority w:val="99"/>
    <w:unhideWhenUsed/>
    <w:rsid w:val="009B6884"/>
    <w:rPr>
      <w:color w:val="0000FF" w:themeColor="hyperlink"/>
      <w:u w:val="single"/>
    </w:rPr>
  </w:style>
  <w:style w:type="character" w:styleId="ab">
    <w:name w:val="FollowedHyperlink"/>
    <w:basedOn w:val="a0"/>
    <w:uiPriority w:val="99"/>
    <w:semiHidden/>
    <w:unhideWhenUsed/>
    <w:rsid w:val="009B688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DF1C85"/>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DF1C85"/>
    <w:rPr>
      <w:rFonts w:ascii="Times New Roman" w:eastAsia="Times New Roman" w:hAnsi="Times New Roman" w:cs="Times New Roman"/>
      <w:sz w:val="20"/>
      <w:szCs w:val="20"/>
      <w:lang w:eastAsia="ru-RU"/>
    </w:rPr>
  </w:style>
  <w:style w:type="character" w:styleId="a5">
    <w:name w:val="footnote reference"/>
    <w:basedOn w:val="a0"/>
    <w:semiHidden/>
    <w:unhideWhenUsed/>
    <w:rsid w:val="00DF1C85"/>
    <w:rPr>
      <w:vertAlign w:val="superscript"/>
    </w:rPr>
  </w:style>
  <w:style w:type="paragraph" w:styleId="a6">
    <w:name w:val="Balloon Text"/>
    <w:basedOn w:val="a"/>
    <w:link w:val="a7"/>
    <w:uiPriority w:val="99"/>
    <w:semiHidden/>
    <w:unhideWhenUsed/>
    <w:rsid w:val="00DF1C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F1C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6743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85D2F466DC0104B3FB107D3DC9184BEF1F5FAE3D3BF96B0EB7EFB74535B04764AC71DA398327AI" TargetMode="External"/><Relationship Id="rId13" Type="http://schemas.openxmlformats.org/officeDocument/2006/relationships/hyperlink" Target="mailto:Mmm.Kbc@tatar.ru" TargetMode="External"/><Relationship Id="rId18"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3" Type="http://schemas.openxmlformats.org/officeDocument/2006/relationships/settings" Target="settings.xml"/><Relationship Id="rId21" Type="http://schemas.openxmlformats.org/officeDocument/2006/relationships/hyperlink" Target="consultantplus://offline/ref=A8BE4E8542CAB2131CAA52179AB051FEA837AD8DAF02C91826004334D0F7EA35DC07D747961E4491574685A7eEK" TargetMode="External"/><Relationship Id="rId7" Type="http://schemas.openxmlformats.org/officeDocument/2006/relationships/image" Target="media/image1.png"/><Relationship Id="rId12" Type="http://schemas.openxmlformats.org/officeDocument/2006/relationships/hyperlink" Target="consultantplus://offline/ref=685D2F466DC0104B3FB107D3DC9184BEF1F3F9E0D3B496B0EB7EFB74535B04764AC71DA79E327BI" TargetMode="External"/><Relationship Id="rId17" Type="http://schemas.openxmlformats.org/officeDocument/2006/relationships/hyperlink" Target="file:///D:\Shipova\Administ_Regl\2013\&#1052;&#1080;&#1085;&#1101;&#1082;&#1086;&#1083;&#1086;&#1075;&#1080;&#1080;\&#1053;&#1072;_&#1101;&#1082;&#1089;&#1087;&#1077;&#1088;&#1090;&#1080;&#1079;&#1091;_&#1042;&#1054;&#1044;&#1040;_210413\&#1047;&#1072;&#1084;&#1077;&#1095;&#1072;&#1085;&#1080;&#1103;_&#1082;_&#1040;&#1056;_&#1085;&#1072;&#1101;&#1082;&#1089;&#1087;&#1077;&#1088;&#1090;&#1080;&#1079;&#1091;_&#1042;&#1054;&#1044;&#1040;_270513\&#1040;&#1056;_&#1042;&#1086;&#1076;&#1072;_&#1085;&#1072;_&#1101;&#1082;&#1089;&#1087;&#1077;&#1088;&#1090;&#1080;&#1079;&#1091;_270513.doc" TargetMode="External"/><Relationship Id="rId2" Type="http://schemas.openxmlformats.org/officeDocument/2006/relationships/styles" Target="styles.xml"/><Relationship Id="rId16" Type="http://schemas.openxmlformats.org/officeDocument/2006/relationships/hyperlink" Target="consultantplus://offline/ref=685D2F466DC0104B3FB107D3DC9184BEF1F4FCE2D5BB96B0EB7EFB7453357BI" TargetMode="External"/><Relationship Id="rId20" Type="http://schemas.openxmlformats.org/officeDocument/2006/relationships/hyperlink" Target="consultantplus://offline/ref=887EF2D39B51A59327548F830C556C346234587A5E1CB73C79801929qDj3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685D2F466DC0104B3FB107D3DC9184BEF1F3F9E0D3B496B0EB7EFB74535B04764AC71DA3982AB6F0367BI" TargetMode="External"/><Relationship Id="rId24"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consultantplus://offline/ref=685D2F466DC0104B3FB107D3DC9184BEF1F4FCE2D5BB96B0EB7EFB74535B04764AC71DA39828B1FF3678I" TargetMode="External"/><Relationship Id="rId23" Type="http://schemas.openxmlformats.org/officeDocument/2006/relationships/theme" Target="theme/theme1.xml"/><Relationship Id="rId10" Type="http://schemas.openxmlformats.org/officeDocument/2006/relationships/hyperlink" Target="consultantplus://offline/ref=685D2F466DC0104B3FB107D3DC9184BEF1F7F8E4D0B896B0EB7EFB7453357BI" TargetMode="External"/><Relationship Id="rId19" Type="http://schemas.openxmlformats.org/officeDocument/2006/relationships/hyperlink" Target="consultantplus://offline/ref=A8BE4E8542CAB2131CAA52179AB051FEA837AD8DAF02C91826004334D0F7EA35DC07D747961E4491574685A7eEK" TargetMode="External"/><Relationship Id="rId4" Type="http://schemas.openxmlformats.org/officeDocument/2006/relationships/webSettings" Target="webSettings.xml"/><Relationship Id="rId9" Type="http://schemas.openxmlformats.org/officeDocument/2006/relationships/hyperlink" Target="consultantplus://offline/ref=685D2F466DC0104B3FB107D3DC9184BEF1F3F9E0D3B496B0EB7EFB7453357BI" TargetMode="External"/><Relationship Id="rId14" Type="http://schemas.openxmlformats.org/officeDocument/2006/relationships/hyperlink" Target="mailto:Mmm.Kbc@tatar.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3AB39-521C-45CF-8D48-5DEC383B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11827</Words>
  <Characters>67417</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Айрат</dc:creator>
  <cp:lastModifiedBy>СП</cp:lastModifiedBy>
  <cp:revision>8</cp:revision>
  <dcterms:created xsi:type="dcterms:W3CDTF">2014-06-16T11:40:00Z</dcterms:created>
  <dcterms:modified xsi:type="dcterms:W3CDTF">2014-06-27T06:28:00Z</dcterms:modified>
</cp:coreProperties>
</file>